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2FE5" w14:textId="3F339FF0" w:rsidR="00DA0B0A" w:rsidRDefault="008B57C0" w:rsidP="00DA0B0A">
      <w:pPr>
        <w:pStyle w:val="Titolo2"/>
        <w:shd w:val="clear" w:color="auto" w:fill="FFFFFF"/>
        <w:jc w:val="both"/>
        <w:rPr>
          <w:rFonts w:ascii="Calibri Light" w:hAnsi="Calibri Light" w:cs="Calibri Light"/>
          <w:bCs w:val="0"/>
          <w:sz w:val="28"/>
          <w:szCs w:val="28"/>
          <w:u w:val="single"/>
          <w:lang w:val="en-GB"/>
        </w:rPr>
      </w:pPr>
      <w:r w:rsidRPr="00934BFD">
        <w:rPr>
          <w:rFonts w:ascii="Calibri Light" w:hAnsi="Calibri Light" w:cs="Calibri Light"/>
          <w:bCs w:val="0"/>
          <w:sz w:val="28"/>
          <w:szCs w:val="28"/>
          <w:u w:val="single"/>
          <w:lang w:val="en-GB"/>
        </w:rPr>
        <w:t>201</w:t>
      </w:r>
      <w:r w:rsidR="003527BA">
        <w:rPr>
          <w:rFonts w:ascii="Calibri Light" w:hAnsi="Calibri Light" w:cs="Calibri Light"/>
          <w:bCs w:val="0"/>
          <w:sz w:val="28"/>
          <w:szCs w:val="28"/>
          <w:u w:val="single"/>
          <w:lang w:val="en-GB"/>
        </w:rPr>
        <w:t>21</w:t>
      </w:r>
      <w:r w:rsidR="00543CF1">
        <w:rPr>
          <w:rFonts w:ascii="Calibri Light" w:hAnsi="Calibri Light" w:cs="Calibri Light"/>
          <w:bCs w:val="0"/>
          <w:sz w:val="28"/>
          <w:szCs w:val="28"/>
          <w:u w:val="single"/>
          <w:lang w:val="en-GB"/>
        </w:rPr>
        <w:t>/202</w:t>
      </w:r>
      <w:r w:rsidR="003527BA">
        <w:rPr>
          <w:rFonts w:ascii="Calibri Light" w:hAnsi="Calibri Light" w:cs="Calibri Light"/>
          <w:bCs w:val="0"/>
          <w:sz w:val="28"/>
          <w:szCs w:val="28"/>
          <w:u w:val="single"/>
          <w:lang w:val="en-GB"/>
        </w:rPr>
        <w:t>2</w:t>
      </w:r>
      <w:r w:rsidR="00643EB9" w:rsidRPr="00934BFD">
        <w:rPr>
          <w:rFonts w:ascii="Calibri Light" w:hAnsi="Calibri Light" w:cs="Calibri Light"/>
          <w:bCs w:val="0"/>
          <w:sz w:val="28"/>
          <w:szCs w:val="28"/>
          <w:u w:val="single"/>
          <w:lang w:val="en-GB"/>
        </w:rPr>
        <w:t xml:space="preserve">   </w:t>
      </w:r>
    </w:p>
    <w:p w14:paraId="0C244DD8" w14:textId="77777777" w:rsidR="008B57C0" w:rsidRPr="00934BFD" w:rsidRDefault="00F25E51" w:rsidP="00DA0B0A">
      <w:pPr>
        <w:pStyle w:val="Titolo2"/>
        <w:shd w:val="clear" w:color="auto" w:fill="FFFFFF"/>
        <w:jc w:val="center"/>
        <w:rPr>
          <w:rFonts w:ascii="Calibri Light" w:hAnsi="Calibri Light" w:cs="Calibri Light"/>
          <w:bCs w:val="0"/>
          <w:sz w:val="28"/>
          <w:szCs w:val="28"/>
          <w:u w:val="single"/>
          <w:lang w:val="en-GB"/>
        </w:rPr>
      </w:pPr>
      <w:r>
        <w:rPr>
          <w:rFonts w:ascii="Calibri Light" w:hAnsi="Calibri Light" w:cs="Calibri Light"/>
          <w:bCs w:val="0"/>
          <w:sz w:val="28"/>
          <w:szCs w:val="28"/>
          <w:u w:val="single"/>
          <w:lang w:val="en-GB"/>
        </w:rPr>
        <w:t xml:space="preserve">GENERAL </w:t>
      </w:r>
      <w:r w:rsidR="008B57C0" w:rsidRPr="00934BFD">
        <w:rPr>
          <w:rFonts w:ascii="Calibri Light" w:hAnsi="Calibri Light" w:cs="Calibri Light"/>
          <w:bCs w:val="0"/>
          <w:sz w:val="28"/>
          <w:szCs w:val="28"/>
          <w:u w:val="single"/>
          <w:lang w:val="en-GB"/>
        </w:rPr>
        <w:t xml:space="preserve">INFORMATION FOR </w:t>
      </w:r>
      <w:r w:rsidR="00934BFD" w:rsidRPr="00934BFD">
        <w:rPr>
          <w:rFonts w:ascii="Calibri Light" w:hAnsi="Calibri Light" w:cs="Calibri Light"/>
          <w:bCs w:val="0"/>
          <w:sz w:val="28"/>
          <w:szCs w:val="28"/>
          <w:u w:val="single"/>
          <w:lang w:val="en-GB"/>
        </w:rPr>
        <w:t>PhD STUDENT</w:t>
      </w:r>
      <w:r w:rsidR="008B57C0" w:rsidRPr="00934BFD">
        <w:rPr>
          <w:rFonts w:ascii="Calibri Light" w:hAnsi="Calibri Light" w:cs="Calibri Light"/>
          <w:bCs w:val="0"/>
          <w:sz w:val="28"/>
          <w:szCs w:val="28"/>
          <w:u w:val="single"/>
          <w:lang w:val="en-GB"/>
        </w:rPr>
        <w:t>S</w:t>
      </w:r>
    </w:p>
    <w:p w14:paraId="67CB0F4A" w14:textId="77777777" w:rsidR="008B57C0" w:rsidRDefault="008B57C0" w:rsidP="008B57C0">
      <w:pPr>
        <w:jc w:val="both"/>
        <w:rPr>
          <w:rFonts w:ascii="Calibri Light" w:hAnsi="Calibri Light" w:cs="Calibri Light"/>
          <w:b/>
          <w:bCs/>
          <w:sz w:val="28"/>
          <w:szCs w:val="28"/>
          <w:lang w:val="en-GB"/>
        </w:rPr>
      </w:pPr>
    </w:p>
    <w:p w14:paraId="74167015" w14:textId="77777777" w:rsidR="00293424" w:rsidRDefault="00293424" w:rsidP="000A5C39">
      <w:pPr>
        <w:jc w:val="center"/>
        <w:rPr>
          <w:rFonts w:ascii="Calibri Light" w:hAnsi="Calibri Light" w:cs="Calibri Light"/>
          <w:sz w:val="28"/>
          <w:szCs w:val="28"/>
          <w:u w:val="single"/>
          <w:lang w:val="en-GB"/>
        </w:rPr>
      </w:pPr>
    </w:p>
    <w:p w14:paraId="1BD6CC8B" w14:textId="77777777" w:rsidR="00DC7102" w:rsidRDefault="00D5376B" w:rsidP="00293424">
      <w:pPr>
        <w:tabs>
          <w:tab w:val="left" w:pos="8505"/>
        </w:tabs>
        <w:jc w:val="both"/>
        <w:rPr>
          <w:rFonts w:ascii="Calibri Light" w:hAnsi="Calibri Light" w:cs="Calibri Light"/>
          <w:sz w:val="32"/>
          <w:szCs w:val="32"/>
          <w:u w:val="single"/>
          <w:lang w:val="en-GB"/>
        </w:rPr>
      </w:pP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begin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REF _Ref19095729 \h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</w:r>
      <w:r w:rsid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\* MERGEFORMAT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separate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Course Stru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c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ture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end"/>
      </w:r>
      <w:r w:rsidR="00F00215">
        <w:rPr>
          <w:rFonts w:ascii="Calibri Light" w:hAnsi="Calibri Light" w:cs="Calibri Light"/>
          <w:sz w:val="32"/>
          <w:szCs w:val="32"/>
          <w:u w:val="single"/>
          <w:lang w:val="en-GB"/>
        </w:rPr>
        <w:tab/>
      </w:r>
      <w:r w:rsidR="00293424">
        <w:rPr>
          <w:rFonts w:ascii="Calibri Light" w:hAnsi="Calibri Light" w:cs="Calibri Light"/>
          <w:sz w:val="32"/>
          <w:szCs w:val="32"/>
          <w:lang w:val="en-GB"/>
        </w:rPr>
        <w:tab/>
      </w:r>
      <w:proofErr w:type="spellStart"/>
      <w:r w:rsidR="00293424">
        <w:rPr>
          <w:rFonts w:ascii="Calibri Light" w:hAnsi="Calibri Light" w:cs="Calibri Light"/>
          <w:sz w:val="32"/>
          <w:szCs w:val="32"/>
          <w:u w:val="single"/>
          <w:lang w:val="en-GB"/>
        </w:rPr>
        <w:t>pag</w:t>
      </w:r>
      <w:proofErr w:type="spellEnd"/>
      <w:r w:rsidR="00293424">
        <w:rPr>
          <w:rFonts w:ascii="Calibri Light" w:hAnsi="Calibri Light" w:cs="Calibri Light"/>
          <w:sz w:val="32"/>
          <w:szCs w:val="32"/>
          <w:u w:val="single"/>
          <w:lang w:val="en-GB"/>
        </w:rPr>
        <w:t>. 2</w:t>
      </w:r>
    </w:p>
    <w:p w14:paraId="1A71AE2A" w14:textId="77777777" w:rsidR="00293424" w:rsidRPr="00293424" w:rsidRDefault="00293424" w:rsidP="00293424">
      <w:pPr>
        <w:tabs>
          <w:tab w:val="left" w:pos="8505"/>
        </w:tabs>
        <w:jc w:val="both"/>
        <w:rPr>
          <w:rFonts w:ascii="Calibri Light" w:hAnsi="Calibri Light" w:cs="Calibri Light"/>
          <w:sz w:val="32"/>
          <w:szCs w:val="32"/>
          <w:u w:val="single"/>
          <w:lang w:val="en-GB"/>
        </w:rPr>
      </w:pP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begin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REF _Ref19103130 \h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\* MERGEFORMAT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separate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Tea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c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hing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end"/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tab/>
      </w:r>
      <w:proofErr w:type="spellStart"/>
      <w:r>
        <w:rPr>
          <w:rFonts w:ascii="Calibri Light" w:hAnsi="Calibri Light" w:cs="Calibri Light"/>
          <w:sz w:val="32"/>
          <w:szCs w:val="32"/>
          <w:u w:val="single"/>
          <w:lang w:val="en-GB"/>
        </w:rPr>
        <w:t>pag</w:t>
      </w:r>
      <w:proofErr w:type="spellEnd"/>
      <w:r>
        <w:rPr>
          <w:rFonts w:ascii="Calibri Light" w:hAnsi="Calibri Light" w:cs="Calibri Light"/>
          <w:sz w:val="32"/>
          <w:szCs w:val="32"/>
          <w:u w:val="single"/>
          <w:lang w:val="en-GB"/>
        </w:rPr>
        <w:t>. 2</w:t>
      </w:r>
    </w:p>
    <w:p w14:paraId="1633478B" w14:textId="77777777" w:rsidR="00D5376B" w:rsidRPr="00293424" w:rsidRDefault="00D5376B" w:rsidP="00293424">
      <w:pPr>
        <w:tabs>
          <w:tab w:val="left" w:pos="8505"/>
        </w:tabs>
        <w:jc w:val="both"/>
        <w:rPr>
          <w:rFonts w:ascii="Calibri Light" w:hAnsi="Calibri Light" w:cs="Calibri Light"/>
          <w:sz w:val="32"/>
          <w:szCs w:val="32"/>
          <w:u w:val="single"/>
          <w:lang w:val="en-GB"/>
        </w:rPr>
      </w:pP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begin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REF _Ref19095785 \h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</w:r>
      <w:r w:rsid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\* MERGEFORMAT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separate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Em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a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il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end"/>
      </w:r>
      <w:r w:rsidR="00F00215">
        <w:rPr>
          <w:rFonts w:ascii="Calibri Light" w:hAnsi="Calibri Light" w:cs="Calibri Light"/>
          <w:sz w:val="32"/>
          <w:szCs w:val="32"/>
          <w:u w:val="single"/>
          <w:lang w:val="en-GB"/>
        </w:rPr>
        <w:tab/>
      </w:r>
      <w:r w:rsidR="00293424" w:rsidRPr="00293424">
        <w:rPr>
          <w:rFonts w:ascii="Calibri Light" w:hAnsi="Calibri Light" w:cs="Calibri Light"/>
          <w:sz w:val="32"/>
          <w:szCs w:val="32"/>
          <w:lang w:val="en-GB"/>
        </w:rPr>
        <w:tab/>
      </w:r>
      <w:proofErr w:type="spellStart"/>
      <w:r w:rsidR="00293424" w:rsidRPr="006E7E90">
        <w:rPr>
          <w:rFonts w:ascii="Calibri Light" w:hAnsi="Calibri Light" w:cs="Calibri Light"/>
          <w:sz w:val="32"/>
          <w:szCs w:val="32"/>
          <w:u w:val="single"/>
          <w:lang w:val="en-GB"/>
        </w:rPr>
        <w:t>pag</w:t>
      </w:r>
      <w:proofErr w:type="spellEnd"/>
      <w:r w:rsidR="00293424" w:rsidRPr="006E7E90">
        <w:rPr>
          <w:rFonts w:ascii="Calibri Light" w:hAnsi="Calibri Light" w:cs="Calibri Light"/>
          <w:sz w:val="32"/>
          <w:szCs w:val="32"/>
          <w:u w:val="single"/>
          <w:lang w:val="en-GB"/>
        </w:rPr>
        <w:t>. 2</w:t>
      </w:r>
    </w:p>
    <w:p w14:paraId="484C6182" w14:textId="77777777" w:rsidR="00D5376B" w:rsidRPr="00293424" w:rsidRDefault="00293424" w:rsidP="00293424">
      <w:pPr>
        <w:tabs>
          <w:tab w:val="left" w:pos="8505"/>
        </w:tabs>
        <w:jc w:val="both"/>
        <w:rPr>
          <w:rFonts w:ascii="Calibri Light" w:hAnsi="Calibri Light" w:cs="Calibri Light"/>
          <w:sz w:val="32"/>
          <w:szCs w:val="32"/>
          <w:u w:val="single"/>
          <w:lang w:val="en-GB"/>
        </w:rPr>
      </w:pP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begin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REF _Ref19103018 \h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\* MERGEFORMAT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separate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Funds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end"/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tab/>
      </w:r>
      <w:proofErr w:type="spellStart"/>
      <w:r>
        <w:rPr>
          <w:rFonts w:ascii="Calibri Light" w:hAnsi="Calibri Light" w:cs="Calibri Light"/>
          <w:sz w:val="32"/>
          <w:szCs w:val="32"/>
          <w:u w:val="single"/>
          <w:lang w:val="en-GB"/>
        </w:rPr>
        <w:t>pag</w:t>
      </w:r>
      <w:proofErr w:type="spellEnd"/>
      <w:r>
        <w:rPr>
          <w:rFonts w:ascii="Calibri Light" w:hAnsi="Calibri Light" w:cs="Calibri Light"/>
          <w:sz w:val="32"/>
          <w:szCs w:val="32"/>
          <w:u w:val="single"/>
          <w:lang w:val="en-GB"/>
        </w:rPr>
        <w:t>. 2</w:t>
      </w:r>
    </w:p>
    <w:p w14:paraId="3545930A" w14:textId="77777777" w:rsidR="00293424" w:rsidRPr="00293424" w:rsidRDefault="00293424" w:rsidP="00293424">
      <w:pPr>
        <w:tabs>
          <w:tab w:val="left" w:pos="8505"/>
        </w:tabs>
        <w:jc w:val="both"/>
        <w:rPr>
          <w:rFonts w:ascii="Calibri Light" w:hAnsi="Calibri Light" w:cs="Calibri Light"/>
          <w:sz w:val="32"/>
          <w:szCs w:val="32"/>
          <w:u w:val="single"/>
          <w:lang w:val="en-GB"/>
        </w:rPr>
      </w:pP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begin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REF _Ref19103041 \h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\* MERGEFORMAT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separate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 xml:space="preserve">Insurance and </w:t>
      </w:r>
      <w:r w:rsidR="001C283A">
        <w:rPr>
          <w:rFonts w:ascii="Calibri Light" w:hAnsi="Calibri Light" w:cs="Calibri Light"/>
          <w:sz w:val="32"/>
          <w:szCs w:val="32"/>
          <w:u w:val="single"/>
          <w:lang w:val="en-GB"/>
        </w:rPr>
        <w:t>acc</w:t>
      </w:r>
      <w:r w:rsidR="001C283A">
        <w:rPr>
          <w:rFonts w:ascii="Calibri Light" w:hAnsi="Calibri Light" w:cs="Calibri Light"/>
          <w:sz w:val="32"/>
          <w:szCs w:val="32"/>
          <w:u w:val="single"/>
          <w:lang w:val="en-GB"/>
        </w:rPr>
        <w:t>e</w:t>
      </w:r>
      <w:r w:rsidR="001C283A">
        <w:rPr>
          <w:rFonts w:ascii="Calibri Light" w:hAnsi="Calibri Light" w:cs="Calibri Light"/>
          <w:sz w:val="32"/>
          <w:szCs w:val="32"/>
          <w:u w:val="single"/>
          <w:lang w:val="en-GB"/>
        </w:rPr>
        <w:t>ss to laboratories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end"/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tab/>
      </w:r>
      <w:proofErr w:type="spellStart"/>
      <w:r>
        <w:rPr>
          <w:rFonts w:ascii="Calibri Light" w:hAnsi="Calibri Light" w:cs="Calibri Light"/>
          <w:sz w:val="32"/>
          <w:szCs w:val="32"/>
          <w:u w:val="single"/>
          <w:lang w:val="en-GB"/>
        </w:rPr>
        <w:t>pag</w:t>
      </w:r>
      <w:proofErr w:type="spellEnd"/>
      <w:r>
        <w:rPr>
          <w:rFonts w:ascii="Calibri Light" w:hAnsi="Calibri Light" w:cs="Calibri Light"/>
          <w:sz w:val="32"/>
          <w:szCs w:val="32"/>
          <w:u w:val="single"/>
          <w:lang w:val="en-GB"/>
        </w:rPr>
        <w:t>. 3</w:t>
      </w:r>
    </w:p>
    <w:p w14:paraId="4926C62B" w14:textId="77777777" w:rsidR="00293424" w:rsidRPr="00293424" w:rsidRDefault="00293424" w:rsidP="00293424">
      <w:pPr>
        <w:tabs>
          <w:tab w:val="left" w:pos="8505"/>
        </w:tabs>
        <w:jc w:val="both"/>
        <w:rPr>
          <w:rFonts w:ascii="Calibri Light" w:hAnsi="Calibri Light" w:cs="Calibri Light"/>
          <w:sz w:val="32"/>
          <w:szCs w:val="32"/>
          <w:u w:val="single"/>
          <w:lang w:val="en-GB"/>
        </w:rPr>
      </w:pP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begin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REF _Ref19103059 \h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\* MERGEFORMAT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separate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Request to undertake external work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end"/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tab/>
      </w:r>
      <w:proofErr w:type="spellStart"/>
      <w:r>
        <w:rPr>
          <w:rFonts w:ascii="Calibri Light" w:hAnsi="Calibri Light" w:cs="Calibri Light"/>
          <w:sz w:val="32"/>
          <w:szCs w:val="32"/>
          <w:u w:val="single"/>
          <w:lang w:val="en-GB"/>
        </w:rPr>
        <w:t>pag</w:t>
      </w:r>
      <w:proofErr w:type="spellEnd"/>
      <w:r>
        <w:rPr>
          <w:rFonts w:ascii="Calibri Light" w:hAnsi="Calibri Light" w:cs="Calibri Light"/>
          <w:sz w:val="32"/>
          <w:szCs w:val="32"/>
          <w:u w:val="single"/>
          <w:lang w:val="en-GB"/>
        </w:rPr>
        <w:t>.</w:t>
      </w:r>
      <w:r w:rsidR="006E7E90">
        <w:rPr>
          <w:rFonts w:ascii="Calibri Light" w:hAnsi="Calibri Light" w:cs="Calibri Light"/>
          <w:sz w:val="32"/>
          <w:szCs w:val="32"/>
          <w:u w:val="single"/>
          <w:lang w:val="en-GB"/>
        </w:rPr>
        <w:t xml:space="preserve"> 3</w:t>
      </w:r>
    </w:p>
    <w:p w14:paraId="6F8D29CC" w14:textId="77777777" w:rsidR="00293424" w:rsidRPr="00293424" w:rsidRDefault="00293424" w:rsidP="00293424">
      <w:pPr>
        <w:tabs>
          <w:tab w:val="left" w:pos="8505"/>
        </w:tabs>
        <w:jc w:val="both"/>
        <w:rPr>
          <w:rFonts w:ascii="Calibri Light" w:hAnsi="Calibri Light" w:cs="Calibri Light"/>
          <w:sz w:val="32"/>
          <w:szCs w:val="32"/>
          <w:u w:val="single"/>
          <w:lang w:val="en-GB"/>
        </w:rPr>
      </w:pP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begin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REF _Ref19103069 \h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\* MERGEFORMAT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separate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Missions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end"/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tab/>
      </w:r>
      <w:proofErr w:type="spellStart"/>
      <w:r>
        <w:rPr>
          <w:rFonts w:ascii="Calibri Light" w:hAnsi="Calibri Light" w:cs="Calibri Light"/>
          <w:sz w:val="32"/>
          <w:szCs w:val="32"/>
          <w:u w:val="single"/>
          <w:lang w:val="en-GB"/>
        </w:rPr>
        <w:t>pag</w:t>
      </w:r>
      <w:proofErr w:type="spellEnd"/>
      <w:r>
        <w:rPr>
          <w:rFonts w:ascii="Calibri Light" w:hAnsi="Calibri Light" w:cs="Calibri Light"/>
          <w:sz w:val="32"/>
          <w:szCs w:val="32"/>
          <w:u w:val="single"/>
          <w:lang w:val="en-GB"/>
        </w:rPr>
        <w:t>.</w:t>
      </w:r>
      <w:r w:rsidR="006E7E90">
        <w:rPr>
          <w:rFonts w:ascii="Calibri Light" w:hAnsi="Calibri Light" w:cs="Calibri Light"/>
          <w:sz w:val="32"/>
          <w:szCs w:val="32"/>
          <w:u w:val="single"/>
          <w:lang w:val="en-GB"/>
        </w:rPr>
        <w:t xml:space="preserve"> 4</w:t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t xml:space="preserve"> </w:t>
      </w:r>
    </w:p>
    <w:p w14:paraId="15897092" w14:textId="77777777" w:rsidR="00293424" w:rsidRPr="00293424" w:rsidRDefault="00293424" w:rsidP="00293424">
      <w:pPr>
        <w:tabs>
          <w:tab w:val="left" w:pos="8505"/>
        </w:tabs>
        <w:jc w:val="both"/>
        <w:rPr>
          <w:rFonts w:ascii="Calibri Light" w:hAnsi="Calibri Light" w:cs="Calibri Light"/>
          <w:sz w:val="32"/>
          <w:szCs w:val="32"/>
          <w:u w:val="single"/>
          <w:lang w:val="en-GB"/>
        </w:rPr>
      </w:pP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begin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REF _Ref19103088 \h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\* MERGEFORMAT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separate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 xml:space="preserve">Increased study 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g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 xml:space="preserve">rant for </w:t>
      </w:r>
      <w:r w:rsidR="00F25E51">
        <w:rPr>
          <w:rFonts w:ascii="Calibri Light" w:hAnsi="Calibri Light" w:cs="Calibri Light"/>
          <w:sz w:val="32"/>
          <w:szCs w:val="32"/>
          <w:u w:val="single"/>
          <w:lang w:val="en-GB"/>
        </w:rPr>
        <w:t>mobility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 xml:space="preserve"> abroad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end"/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tab/>
      </w:r>
      <w:proofErr w:type="spellStart"/>
      <w:r>
        <w:rPr>
          <w:rFonts w:ascii="Calibri Light" w:hAnsi="Calibri Light" w:cs="Calibri Light"/>
          <w:sz w:val="32"/>
          <w:szCs w:val="32"/>
          <w:u w:val="single"/>
          <w:lang w:val="en-GB"/>
        </w:rPr>
        <w:t>pag</w:t>
      </w:r>
      <w:proofErr w:type="spellEnd"/>
      <w:r>
        <w:rPr>
          <w:rFonts w:ascii="Calibri Light" w:hAnsi="Calibri Light" w:cs="Calibri Light"/>
          <w:sz w:val="32"/>
          <w:szCs w:val="32"/>
          <w:u w:val="single"/>
          <w:lang w:val="en-GB"/>
        </w:rPr>
        <w:t>.</w:t>
      </w:r>
      <w:r w:rsidR="006E7E90">
        <w:rPr>
          <w:rFonts w:ascii="Calibri Light" w:hAnsi="Calibri Light" w:cs="Calibri Light"/>
          <w:sz w:val="32"/>
          <w:szCs w:val="32"/>
          <w:u w:val="single"/>
          <w:lang w:val="en-GB"/>
        </w:rPr>
        <w:t xml:space="preserve"> 5</w:t>
      </w:r>
    </w:p>
    <w:p w14:paraId="54B05573" w14:textId="77777777" w:rsidR="00293424" w:rsidRPr="00293424" w:rsidRDefault="00293424" w:rsidP="00293424">
      <w:pPr>
        <w:tabs>
          <w:tab w:val="left" w:pos="8505"/>
        </w:tabs>
        <w:jc w:val="both"/>
        <w:rPr>
          <w:rFonts w:ascii="Calibri Light" w:hAnsi="Calibri Light" w:cs="Calibri Light"/>
          <w:sz w:val="32"/>
          <w:szCs w:val="32"/>
          <w:u w:val="single"/>
          <w:lang w:val="en-GB"/>
        </w:rPr>
      </w:pP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begin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REF _Ref19103105 \h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\* MERGEFORMAT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separate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Using the Department’s car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end"/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tab/>
      </w:r>
      <w:proofErr w:type="spellStart"/>
      <w:r>
        <w:rPr>
          <w:rFonts w:ascii="Calibri Light" w:hAnsi="Calibri Light" w:cs="Calibri Light"/>
          <w:sz w:val="32"/>
          <w:szCs w:val="32"/>
          <w:u w:val="single"/>
          <w:lang w:val="en-GB"/>
        </w:rPr>
        <w:t>pag</w:t>
      </w:r>
      <w:proofErr w:type="spellEnd"/>
      <w:r>
        <w:rPr>
          <w:rFonts w:ascii="Calibri Light" w:hAnsi="Calibri Light" w:cs="Calibri Light"/>
          <w:sz w:val="32"/>
          <w:szCs w:val="32"/>
          <w:u w:val="single"/>
          <w:lang w:val="en-GB"/>
        </w:rPr>
        <w:t>.</w:t>
      </w:r>
      <w:r w:rsidR="006E7E90">
        <w:rPr>
          <w:rFonts w:ascii="Calibri Light" w:hAnsi="Calibri Light" w:cs="Calibri Light"/>
          <w:sz w:val="32"/>
          <w:szCs w:val="32"/>
          <w:u w:val="single"/>
          <w:lang w:val="en-GB"/>
        </w:rPr>
        <w:t xml:space="preserve"> 6</w:t>
      </w:r>
    </w:p>
    <w:p w14:paraId="0BCAF067" w14:textId="77777777" w:rsidR="00293424" w:rsidRPr="00293424" w:rsidRDefault="00293424" w:rsidP="00293424">
      <w:pPr>
        <w:tabs>
          <w:tab w:val="left" w:pos="8505"/>
        </w:tabs>
        <w:jc w:val="both"/>
        <w:rPr>
          <w:rFonts w:ascii="Calibri Light" w:hAnsi="Calibri Light" w:cs="Calibri Light"/>
          <w:sz w:val="32"/>
          <w:szCs w:val="32"/>
          <w:u w:val="single"/>
          <w:lang w:val="en-GB"/>
        </w:rPr>
      </w:pP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begin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REF _Ref19103116 \h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instrText xml:space="preserve"> \* MERGEFORMAT </w:instrTex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separate"/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t>Requesting reimbursement of minor expenses</w:t>
      </w:r>
      <w:r w:rsidRPr="00293424">
        <w:rPr>
          <w:rFonts w:ascii="Calibri Light" w:hAnsi="Calibri Light" w:cs="Calibri Light"/>
          <w:sz w:val="32"/>
          <w:szCs w:val="32"/>
          <w:u w:val="single"/>
          <w:lang w:val="en-GB"/>
        </w:rPr>
        <w:fldChar w:fldCharType="end"/>
      </w:r>
      <w:r>
        <w:rPr>
          <w:rFonts w:ascii="Calibri Light" w:hAnsi="Calibri Light" w:cs="Calibri Light"/>
          <w:sz w:val="32"/>
          <w:szCs w:val="32"/>
          <w:u w:val="single"/>
          <w:lang w:val="en-GB"/>
        </w:rPr>
        <w:tab/>
        <w:t>pag</w:t>
      </w:r>
      <w:r w:rsidR="006E7E90">
        <w:rPr>
          <w:rFonts w:ascii="Calibri Light" w:hAnsi="Calibri Light" w:cs="Calibri Light"/>
          <w:sz w:val="32"/>
          <w:szCs w:val="32"/>
          <w:u w:val="single"/>
          <w:lang w:val="en-GB"/>
        </w:rPr>
        <w:t>.7</w:t>
      </w:r>
    </w:p>
    <w:p w14:paraId="037547CF" w14:textId="77777777" w:rsidR="00DC7102" w:rsidRDefault="00DC7102" w:rsidP="008B57C0">
      <w:pPr>
        <w:jc w:val="both"/>
        <w:rPr>
          <w:rFonts w:ascii="Calibri Light" w:hAnsi="Calibri Light" w:cs="Calibri Light"/>
          <w:sz w:val="28"/>
          <w:szCs w:val="28"/>
          <w:u w:val="single"/>
          <w:lang w:val="en-GB"/>
        </w:rPr>
      </w:pPr>
    </w:p>
    <w:p w14:paraId="45508001" w14:textId="77777777" w:rsidR="008B57C0" w:rsidRPr="000A5C39" w:rsidRDefault="000A5C39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  <w:r>
        <w:rPr>
          <w:rFonts w:ascii="Calibri Light" w:hAnsi="Calibri Light" w:cs="Calibri Light"/>
          <w:sz w:val="28"/>
          <w:szCs w:val="28"/>
          <w:u w:val="single"/>
          <w:lang w:val="en-GB"/>
        </w:rPr>
        <w:br w:type="page"/>
      </w:r>
      <w:bookmarkStart w:id="0" w:name="_Ref19095729"/>
      <w:r w:rsidR="00DC7102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lastRenderedPageBreak/>
        <w:t>C</w:t>
      </w:r>
      <w:r w:rsidR="00643EB9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ourse </w:t>
      </w:r>
      <w:r w:rsidR="008B57C0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Structure</w:t>
      </w:r>
      <w:bookmarkEnd w:id="0"/>
      <w:r w:rsidR="008B57C0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 </w:t>
      </w:r>
    </w:p>
    <w:p w14:paraId="3C4B7BDB" w14:textId="77777777" w:rsidR="008B57C0" w:rsidRPr="00934BFD" w:rsidRDefault="008B57C0" w:rsidP="00293424">
      <w:pPr>
        <w:pStyle w:val="Titolo2"/>
        <w:shd w:val="clear" w:color="auto" w:fill="FFFFFF"/>
        <w:ind w:firstLine="708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course is </w:t>
      </w:r>
      <w:r w:rsidR="00346B9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managed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by the Coordinator and </w:t>
      </w:r>
      <w:r w:rsidRPr="00054AA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 Teach</w:t>
      </w:r>
      <w:r w:rsidR="00054AA7" w:rsidRPr="00054AA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ing </w:t>
      </w:r>
      <w:r w:rsidR="00346B9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Board</w:t>
      </w:r>
      <w:r w:rsidRPr="00054AA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  <w:r w:rsidR="00293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6A78B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</w:t>
      </w:r>
      <w:r w:rsidR="00346B9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Teaching Board</w:t>
      </w:r>
      <w:r w:rsidR="00054AA7" w:rsidRPr="00054AA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also include PhD student representatives</w:t>
      </w:r>
      <w:r w:rsidR="006A78B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, who</w:t>
      </w:r>
      <w:r w:rsidR="00054AA7" w:rsidRPr="00054AA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are elected each year and form 15% of the total number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</w:p>
    <w:p w14:paraId="36DB6410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199A9C0C" w14:textId="77777777" w:rsidR="00293424" w:rsidRPr="000A5C39" w:rsidRDefault="00293424" w:rsidP="00293424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  <w:bookmarkStart w:id="1" w:name="_Ref19095785"/>
      <w:bookmarkStart w:id="2" w:name="_Ref19103130"/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Teaching</w:t>
      </w:r>
      <w:bookmarkEnd w:id="2"/>
    </w:p>
    <w:p w14:paraId="5B6130DB" w14:textId="77777777" w:rsidR="00346B95" w:rsidRDefault="00293424" w:rsidP="00293424">
      <w:pPr>
        <w:pStyle w:val="Titolo2"/>
        <w:shd w:val="clear" w:color="auto" w:fill="FFFFFF"/>
        <w:ind w:firstLine="708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uring the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ir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first year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PhD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student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815224">
        <w:rPr>
          <w:rFonts w:ascii="Calibri Light" w:hAnsi="Calibri Light" w:cs="Calibri Light"/>
          <w:bCs w:val="0"/>
          <w:sz w:val="28"/>
          <w:szCs w:val="28"/>
          <w:lang w:val="en-GB"/>
        </w:rPr>
        <w:t>are</w:t>
      </w:r>
      <w:r w:rsidRPr="00DA0B0A">
        <w:rPr>
          <w:rFonts w:ascii="Calibri Light" w:hAnsi="Calibri Light" w:cs="Calibri Light"/>
          <w:sz w:val="28"/>
          <w:szCs w:val="28"/>
          <w:lang w:val="en-GB"/>
        </w:rPr>
        <w:t xml:space="preserve"> 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>required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to attend the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ourse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’s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teaching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and seminar</w:t>
      </w:r>
      <w:r w:rsidRPr="009F2CBC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programme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. At the beginning of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their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first year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PhD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student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will be assigned a supervisor who will </w:t>
      </w:r>
      <w:r w:rsidR="00346B9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agree with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the student the research t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opic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. </w:t>
      </w:r>
    </w:p>
    <w:p w14:paraId="3A9C19C0" w14:textId="77777777" w:rsidR="00293424" w:rsidRPr="00934BFD" w:rsidRDefault="00293424" w:rsidP="00293424">
      <w:pPr>
        <w:pStyle w:val="Titolo2"/>
        <w:shd w:val="clear" w:color="auto" w:fill="FFFFFF"/>
        <w:ind w:firstLine="708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PhD student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must refer to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their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supervisor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with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regard to courses, seminars, conferences, </w:t>
      </w:r>
      <w:r w:rsidR="00346B9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mobility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abroad and </w:t>
      </w:r>
      <w:r w:rsidR="00346B9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any other matter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concerning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their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research activity.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In subsequent years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as the focus becomes more specialis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ed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,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PhD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student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will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come to an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agree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ment with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supervisor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on their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research activity.</w:t>
      </w:r>
    </w:p>
    <w:p w14:paraId="1194AC93" w14:textId="77777777" w:rsidR="00293424" w:rsidRDefault="00293424" w:rsidP="00293424">
      <w:pPr>
        <w:pStyle w:val="Titolo2"/>
        <w:shd w:val="clear" w:color="auto" w:fill="FFFFFF"/>
        <w:ind w:firstLine="708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At the beginning of each year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,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each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Course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will post a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list of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courses and seminars.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At the end of each year, </w:t>
      </w:r>
      <w:r w:rsidR="00346B95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at the request of the secretar</w:t>
      </w:r>
      <w:r w:rsidR="00346B9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iat,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PhD students must</w:t>
      </w:r>
      <w:r w:rsidR="00346B9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submit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 detailed report on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activities carried out</w:t>
      </w:r>
    </w:p>
    <w:p w14:paraId="0FAD445E" w14:textId="77777777" w:rsidR="00293424" w:rsidRDefault="00293424" w:rsidP="00293424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05249023" w14:textId="77777777" w:rsidR="008B57C0" w:rsidRPr="000A5C39" w:rsidRDefault="008B57C0" w:rsidP="00293424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Email</w:t>
      </w:r>
      <w:bookmarkEnd w:id="1"/>
    </w:p>
    <w:p w14:paraId="66BA34DA" w14:textId="77777777" w:rsidR="008B57C0" w:rsidRPr="00934BFD" w:rsidRDefault="000C44A5" w:rsidP="00293424">
      <w:pPr>
        <w:pStyle w:val="Titolo2"/>
        <w:shd w:val="clear" w:color="auto" w:fill="FFFFFF"/>
        <w:ind w:firstLine="708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PhD students  must activate the </w:t>
      </w:r>
      <w:r w:rsidR="00934BFD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mail </w:t>
      </w:r>
      <w:r w:rsidR="00934BFD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account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provided by the </w:t>
      </w:r>
      <w:proofErr w:type="spellStart"/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Univeristy</w:t>
      </w:r>
      <w:proofErr w:type="spellEnd"/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: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hyperlink r:id="rId8" w:history="1">
        <w:r w:rsidR="00370D9C" w:rsidRPr="00B10B5B">
          <w:rPr>
            <w:rStyle w:val="Collegamentoipertestuale"/>
            <w:rFonts w:ascii="Calibri Light" w:hAnsi="Calibri Light" w:cs="Calibri Light"/>
            <w:b w:val="0"/>
            <w:bCs w:val="0"/>
            <w:sz w:val="28"/>
            <w:szCs w:val="28"/>
            <w:lang w:val="en-GB"/>
          </w:rPr>
          <w:t>name.surname@studenti.unipd.it</w:t>
        </w:r>
      </w:hyperlink>
      <w:r w:rsidR="00370D9C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or </w:t>
      </w:r>
      <w:hyperlink r:id="rId9" w:history="1">
        <w:r w:rsidR="00370D9C" w:rsidRPr="00B10B5B">
          <w:rPr>
            <w:rStyle w:val="Collegamentoipertestuale"/>
            <w:rFonts w:ascii="Calibri Light" w:hAnsi="Calibri Light" w:cs="Calibri Light"/>
            <w:b w:val="0"/>
            <w:bCs w:val="0"/>
            <w:sz w:val="28"/>
            <w:szCs w:val="28"/>
            <w:lang w:val="en-GB"/>
          </w:rPr>
          <w:t>name.surname@phd.unipd.it</w:t>
        </w:r>
      </w:hyperlink>
      <w:r w:rsidR="00370D9C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</w:p>
    <w:p w14:paraId="108A7A7F" w14:textId="77777777" w:rsidR="008B57C0" w:rsidRPr="00934BFD" w:rsidRDefault="00934BFD" w:rsidP="00293424">
      <w:pPr>
        <w:pStyle w:val="Titolo2"/>
        <w:shd w:val="clear" w:color="auto" w:fill="FFFFFF"/>
        <w:ind w:firstLine="708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ll communications of interest to PhD students will be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made via </w:t>
      </w:r>
      <w:r w:rsidR="006A78B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their </w:t>
      </w:r>
      <w:r w:rsidR="00BF28E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University email account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.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 u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sername and password issued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upon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activation of the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email account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will also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grant access to the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UNIWEB information system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where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university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administ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r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ati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ve procedures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6A78B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can be dealt with</w:t>
      </w:r>
      <w:r w:rsidR="006A78B1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online.</w:t>
      </w:r>
    </w:p>
    <w:p w14:paraId="2B8A11CF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6ADA0A76" w14:textId="77777777" w:rsidR="008B57C0" w:rsidRPr="000A5C39" w:rsidRDefault="008B57C0" w:rsidP="00054AA7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  <w:bookmarkStart w:id="3" w:name="_Ref19103018"/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Fund</w:t>
      </w:r>
      <w:r w:rsidR="00054AA7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s</w:t>
      </w:r>
      <w:bookmarkEnd w:id="3"/>
    </w:p>
    <w:p w14:paraId="49D05005" w14:textId="77777777" w:rsidR="008B57C0" w:rsidRPr="00934BFD" w:rsidRDefault="00934BFD" w:rsidP="00293424">
      <w:pPr>
        <w:pStyle w:val="Titolo2"/>
        <w:shd w:val="clear" w:color="auto" w:fill="FFFFFF"/>
        <w:ind w:firstLine="708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Every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year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he University assigns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 C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ourse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fund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for the PhD program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me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and for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PhD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students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’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expenses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(missions, conference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enrolment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s,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participation in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seminars, etc.). Th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ese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fund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are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managed by the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Course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Coordinator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,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054AA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and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each mission or </w:t>
      </w:r>
      <w:r w:rsidR="00BF28E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any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other type of expense will be paid </w:t>
      </w:r>
      <w:r w:rsidR="008B57C0" w:rsidRPr="00934BFD">
        <w:rPr>
          <w:rFonts w:ascii="Calibri Light" w:hAnsi="Calibri Light" w:cs="Calibri Light"/>
          <w:sz w:val="28"/>
          <w:szCs w:val="28"/>
          <w:lang w:val="en-GB"/>
        </w:rPr>
        <w:t>only if previously authori</w:t>
      </w:r>
      <w:r>
        <w:rPr>
          <w:rFonts w:ascii="Calibri Light" w:hAnsi="Calibri Light" w:cs="Calibri Light"/>
          <w:sz w:val="28"/>
          <w:szCs w:val="28"/>
          <w:lang w:val="en-GB"/>
        </w:rPr>
        <w:t>s</w:t>
      </w:r>
      <w:r w:rsidR="008B57C0" w:rsidRPr="00934BFD">
        <w:rPr>
          <w:rFonts w:ascii="Calibri Light" w:hAnsi="Calibri Light" w:cs="Calibri Light"/>
          <w:sz w:val="28"/>
          <w:szCs w:val="28"/>
          <w:lang w:val="en-GB"/>
        </w:rPr>
        <w:t>ed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by the Coordinator with </w:t>
      </w:r>
      <w:r w:rsidR="006A78B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approval </w:t>
      </w:r>
      <w:r w:rsidR="00054AA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from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 supervisor</w:t>
      </w:r>
      <w:r w:rsidR="00543CF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</w:p>
    <w:p w14:paraId="579AB318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64D59368" w14:textId="77777777" w:rsidR="00293424" w:rsidRDefault="00293424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  <w:bookmarkStart w:id="4" w:name="_Ref19103041"/>
    </w:p>
    <w:p w14:paraId="7084E800" w14:textId="77777777" w:rsidR="00293424" w:rsidRDefault="00293424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</w:p>
    <w:p w14:paraId="35C5456E" w14:textId="77777777" w:rsidR="00293424" w:rsidRDefault="00293424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</w:p>
    <w:p w14:paraId="6C05697F" w14:textId="77777777" w:rsidR="00293424" w:rsidRDefault="00293424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</w:p>
    <w:p w14:paraId="26AD137E" w14:textId="77777777" w:rsidR="008B57C0" w:rsidRPr="000A5C39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lastRenderedPageBreak/>
        <w:t>Insurance</w:t>
      </w:r>
      <w:r w:rsidR="002849B6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 and </w:t>
      </w:r>
      <w:r w:rsidR="001C283A">
        <w:rPr>
          <w:rFonts w:ascii="Calibri Light" w:hAnsi="Calibri Light" w:cs="Calibri Light"/>
          <w:sz w:val="40"/>
          <w:szCs w:val="40"/>
          <w:u w:val="single"/>
          <w:lang w:val="en-GB"/>
        </w:rPr>
        <w:t>access to</w:t>
      </w:r>
      <w:bookmarkEnd w:id="4"/>
      <w:r w:rsidR="001C283A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 </w:t>
      </w:r>
      <w:r w:rsidR="00293424">
        <w:rPr>
          <w:rFonts w:ascii="Calibri Light" w:hAnsi="Calibri Light" w:cs="Calibri Light"/>
          <w:sz w:val="40"/>
          <w:szCs w:val="40"/>
          <w:u w:val="single"/>
          <w:lang w:val="en-GB"/>
        </w:rPr>
        <w:t>laboratories</w:t>
      </w:r>
    </w:p>
    <w:p w14:paraId="58D1810B" w14:textId="77777777" w:rsidR="00543CF1" w:rsidRPr="007F10EF" w:rsidRDefault="00543CF1" w:rsidP="00293424">
      <w:pPr>
        <w:pStyle w:val="Titolo2"/>
        <w:shd w:val="clear" w:color="auto" w:fill="FFFFFF"/>
        <w:ind w:firstLine="709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7F10EF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Everyone who regularly attends the University of Padova for studying or working purpose is covered by two types of policies:</w:t>
      </w:r>
    </w:p>
    <w:p w14:paraId="78506CA4" w14:textId="77777777" w:rsidR="00543CF1" w:rsidRPr="00543CF1" w:rsidRDefault="00543CF1" w:rsidP="00543CF1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7F10EF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-  In</w:t>
      </w:r>
      <w:r w:rsidRPr="00543CF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surance against personal accidents</w:t>
      </w:r>
    </w:p>
    <w:p w14:paraId="4064D420" w14:textId="77777777" w:rsidR="00543CF1" w:rsidRDefault="00543CF1" w:rsidP="00543CF1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- </w:t>
      </w:r>
      <w:r w:rsidRPr="00543CF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public liability insurance, against damages caused to other people or things.</w:t>
      </w:r>
    </w:p>
    <w:p w14:paraId="772AB5E6" w14:textId="77777777" w:rsidR="008B57C0" w:rsidRPr="00934BFD" w:rsidRDefault="00C110D9" w:rsidP="006A78B1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he Universit</w:t>
      </w:r>
      <w:r w:rsid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y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will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pay</w:t>
      </w:r>
      <w:r w:rsidR="00054AA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upon the student’s </w:t>
      </w:r>
      <w:r w:rsid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enrol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ment.</w:t>
      </w:r>
    </w:p>
    <w:p w14:paraId="3C91366F" w14:textId="77777777" w:rsidR="008B57C0" w:rsidRPr="00934BFD" w:rsidRDefault="008B57C0" w:rsidP="001C283A">
      <w:pPr>
        <w:pStyle w:val="Titolo2"/>
        <w:shd w:val="clear" w:color="auto" w:fill="FFFFFF"/>
        <w:ind w:firstLine="709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policy </w:t>
      </w:r>
      <w:r w:rsidR="00C110D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cover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s 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injury sustained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by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insured </w:t>
      </w:r>
      <w:r w:rsidR="00B80F63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in the exercise of 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her/his </w:t>
      </w:r>
      <w:r w:rsidR="00B80F63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institutional </w:t>
      </w:r>
      <w:r w:rsidR="00B80F63" w:rsidRP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activities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7A71A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even outside the University, </w:t>
      </w:r>
      <w:r w:rsidR="007A71A5" w:rsidRPr="007A71A5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but in order to be covered by the insurance you need to su</w:t>
      </w:r>
      <w:r w:rsidR="007A71A5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b</w:t>
      </w:r>
      <w:r w:rsidR="007A71A5" w:rsidRPr="007A71A5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 xml:space="preserve">mit the </w:t>
      </w:r>
      <w:r w:rsidR="007A71A5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m</w:t>
      </w:r>
      <w:r w:rsidR="007A71A5" w:rsidRPr="007A71A5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 xml:space="preserve">ission </w:t>
      </w:r>
      <w:r w:rsidR="007A71A5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 xml:space="preserve">authorisation </w:t>
      </w:r>
      <w:r w:rsidR="007A71A5" w:rsidRPr="007A71A5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form before leaving</w:t>
      </w:r>
      <w:r w:rsidR="007A71A5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 xml:space="preserve"> (see </w:t>
      </w:r>
      <w:r w:rsidR="00293424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the paragraph on missions</w:t>
      </w:r>
      <w:r w:rsidR="007A71A5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)</w:t>
      </w:r>
      <w:r w:rsidR="007A71A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. 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B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efore </w:t>
      </w:r>
      <w:r w:rsidR="00C110D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go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ing abroad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,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do not </w:t>
      </w:r>
      <w:r w:rsidR="00C110D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take out </w:t>
      </w:r>
      <w:r w:rsidR="00404F4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any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insurance with other companies unless specifically requested by the host institution and in any case always contact the secretary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first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  <w:r w:rsidR="001C283A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B</w:t>
      </w:r>
      <w:r w:rsidR="00C110D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efore going abroad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call into </w:t>
      </w:r>
      <w:r w:rsidR="00B80F63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 secretary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’s office</w:t>
      </w:r>
      <w:r w:rsidR="00B80F63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to see if </w:t>
      </w:r>
      <w:r w:rsidR="00CE74CE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an </w:t>
      </w:r>
      <w:r w:rsidR="00C110D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additional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insurance is required.</w:t>
      </w:r>
      <w:r w:rsidR="007A71A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</w:p>
    <w:p w14:paraId="29E22029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62F88495" w14:textId="77777777" w:rsidR="002849B6" w:rsidRPr="001C283A" w:rsidRDefault="00B13482" w:rsidP="001C283A">
      <w:pPr>
        <w:pStyle w:val="Titolo2"/>
        <w:shd w:val="clear" w:color="auto" w:fill="FFFFFF"/>
        <w:ind w:firstLine="709"/>
        <w:jc w:val="both"/>
        <w:rPr>
          <w:rFonts w:ascii="Calibri Light" w:hAnsi="Calibri Light" w:cs="Calibri Light"/>
          <w:b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sz w:val="28"/>
          <w:szCs w:val="28"/>
          <w:lang w:val="en-GB"/>
        </w:rPr>
        <w:t>All PhD students must contact Angela Rasori (</w:t>
      </w:r>
      <w:hyperlink r:id="rId10" w:history="1">
        <w:r w:rsidRPr="00C07269">
          <w:rPr>
            <w:rStyle w:val="Collegamentoipertestuale"/>
            <w:rFonts w:ascii="Calibri Light" w:hAnsi="Calibri Light" w:cs="Calibri Light"/>
            <w:b w:val="0"/>
            <w:sz w:val="28"/>
            <w:szCs w:val="28"/>
            <w:lang w:val="en-GB"/>
          </w:rPr>
          <w:t>angela.rasori@unipd.it</w:t>
        </w:r>
      </w:hyperlink>
      <w:r>
        <w:rPr>
          <w:rFonts w:ascii="Calibri Light" w:hAnsi="Calibri Light" w:cs="Calibri Light"/>
          <w:b w:val="0"/>
          <w:sz w:val="28"/>
          <w:szCs w:val="28"/>
          <w:lang w:val="en-GB"/>
        </w:rPr>
        <w:t xml:space="preserve">) as soon as possible in order to comply with </w:t>
      </w:r>
      <w:r w:rsidR="00E25626">
        <w:rPr>
          <w:rFonts w:ascii="Calibri Light" w:hAnsi="Calibri Light" w:cs="Calibri Light"/>
          <w:b w:val="0"/>
          <w:sz w:val="28"/>
          <w:szCs w:val="28"/>
          <w:lang w:val="en-GB"/>
        </w:rPr>
        <w:t xml:space="preserve">safety </w:t>
      </w:r>
      <w:r>
        <w:rPr>
          <w:rFonts w:ascii="Calibri Light" w:hAnsi="Calibri Light" w:cs="Calibri Light"/>
          <w:b w:val="0"/>
          <w:sz w:val="28"/>
          <w:szCs w:val="28"/>
          <w:lang w:val="en-GB"/>
        </w:rPr>
        <w:t xml:space="preserve">procedures </w:t>
      </w:r>
      <w:r w:rsidR="00184C41">
        <w:rPr>
          <w:rFonts w:ascii="Calibri Light" w:hAnsi="Calibri Light" w:cs="Calibri Light"/>
          <w:b w:val="0"/>
          <w:sz w:val="28"/>
          <w:szCs w:val="28"/>
          <w:lang w:val="en-GB"/>
        </w:rPr>
        <w:t>at</w:t>
      </w:r>
      <w:r>
        <w:rPr>
          <w:rFonts w:ascii="Calibri Light" w:hAnsi="Calibri Light" w:cs="Calibri Light"/>
          <w:b w:val="0"/>
          <w:sz w:val="28"/>
          <w:szCs w:val="28"/>
          <w:lang w:val="en-GB"/>
        </w:rPr>
        <w:t xml:space="preserve"> the Department: </w:t>
      </w:r>
      <w:r w:rsidR="00947B21">
        <w:rPr>
          <w:rFonts w:ascii="Calibri Light" w:hAnsi="Calibri Light" w:cs="Calibri Light"/>
          <w:b w:val="0"/>
          <w:sz w:val="28"/>
          <w:szCs w:val="28"/>
          <w:lang w:val="en-GB"/>
        </w:rPr>
        <w:t xml:space="preserve">it is mandatory to  fill in the </w:t>
      </w:r>
      <w:r w:rsidR="00947B21" w:rsidRPr="00404F47">
        <w:rPr>
          <w:rFonts w:ascii="Calibri Light" w:hAnsi="Calibri Light" w:cs="Calibri Light"/>
          <w:b w:val="0"/>
          <w:sz w:val="28"/>
          <w:szCs w:val="28"/>
          <w:u w:val="single"/>
          <w:lang w:val="en-GB"/>
        </w:rPr>
        <w:t>risk assessment form</w:t>
      </w:r>
      <w:r w:rsidR="00947B21">
        <w:rPr>
          <w:rFonts w:ascii="Calibri Light" w:hAnsi="Calibri Light" w:cs="Calibri Light"/>
          <w:b w:val="0"/>
          <w:sz w:val="28"/>
          <w:szCs w:val="28"/>
          <w:lang w:val="en-GB"/>
        </w:rPr>
        <w:t xml:space="preserve"> (depending on the information provided you may be requir</w:t>
      </w:r>
      <w:r w:rsidR="00F116B8">
        <w:rPr>
          <w:rFonts w:ascii="Calibri Light" w:hAnsi="Calibri Light" w:cs="Calibri Light"/>
          <w:b w:val="0"/>
          <w:sz w:val="28"/>
          <w:szCs w:val="28"/>
          <w:lang w:val="en-GB"/>
        </w:rPr>
        <w:t xml:space="preserve">ed to undertake medical exams) </w:t>
      </w:r>
      <w:r w:rsidR="00947B21">
        <w:rPr>
          <w:rFonts w:ascii="Calibri Light" w:hAnsi="Calibri Light" w:cs="Calibri Light"/>
          <w:b w:val="0"/>
          <w:sz w:val="28"/>
          <w:szCs w:val="28"/>
          <w:lang w:val="en-GB"/>
        </w:rPr>
        <w:t xml:space="preserve">and get the </w:t>
      </w:r>
      <w:r w:rsidR="00947B21" w:rsidRPr="00404F47">
        <w:rPr>
          <w:rFonts w:ascii="Calibri Light" w:hAnsi="Calibri Light" w:cs="Calibri Light"/>
          <w:b w:val="0"/>
          <w:sz w:val="28"/>
          <w:szCs w:val="28"/>
          <w:u w:val="single"/>
          <w:lang w:val="en-GB"/>
        </w:rPr>
        <w:t>completion certificate of the online training course on health and safety in the workplace</w:t>
      </w:r>
      <w:r w:rsidR="00947B21">
        <w:rPr>
          <w:rFonts w:ascii="Calibri Light" w:hAnsi="Calibri Light" w:cs="Calibri Light"/>
          <w:b w:val="0"/>
          <w:sz w:val="28"/>
          <w:szCs w:val="28"/>
          <w:lang w:val="en-GB"/>
        </w:rPr>
        <w:t xml:space="preserve">. </w:t>
      </w:r>
    </w:p>
    <w:p w14:paraId="7303311A" w14:textId="77777777" w:rsidR="002849B6" w:rsidRDefault="002849B6" w:rsidP="00C110D9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u w:val="single"/>
          <w:lang w:val="en-GB"/>
        </w:rPr>
      </w:pPr>
    </w:p>
    <w:p w14:paraId="5C7F9EA4" w14:textId="77777777" w:rsidR="002849B6" w:rsidRDefault="002849B6" w:rsidP="00C110D9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u w:val="single"/>
          <w:lang w:val="en-GB"/>
        </w:rPr>
      </w:pPr>
    </w:p>
    <w:p w14:paraId="26F5DE82" w14:textId="77777777" w:rsidR="008B57C0" w:rsidRPr="00934BFD" w:rsidRDefault="008B57C0" w:rsidP="00C110D9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u w:val="single"/>
          <w:lang w:val="en-GB"/>
        </w:rPr>
      </w:pPr>
      <w:bookmarkStart w:id="5" w:name="_Ref19103059"/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Request </w:t>
      </w:r>
      <w:r w:rsidR="00643EB9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to</w:t>
      </w:r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 </w:t>
      </w:r>
      <w:r w:rsidR="00C110D9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undertake external </w:t>
      </w:r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work</w:t>
      </w:r>
      <w:bookmarkEnd w:id="5"/>
      <w:r w:rsidR="00643EB9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 </w:t>
      </w:r>
    </w:p>
    <w:p w14:paraId="4165EE67" w14:textId="77777777" w:rsidR="008B57C0" w:rsidRPr="00934BFD" w:rsidRDefault="00B80F63" w:rsidP="00B80F63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Any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external </w:t>
      </w:r>
      <w:r w:rsidR="00F25E5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work</w:t>
      </w:r>
      <w:r w:rsidR="00E7021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</w:t>
      </w:r>
      <w:r w:rsidR="00C110D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PhD student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intends to </w:t>
      </w:r>
      <w:r w:rsidR="00F25E5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undertake</w:t>
      </w:r>
      <w:r w:rsidR="00E7021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must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be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authoris</w:t>
      </w:r>
      <w:r w:rsidR="00187388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ed by the 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each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ing </w:t>
      </w:r>
      <w:r w:rsidR="00E7021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Board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he </w:t>
      </w:r>
      <w:r w:rsidR="00E7021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annual gross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income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earn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ed must not exceed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the annual </w:t>
      </w:r>
      <w:r w:rsidR="00E7021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gross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amount of </w:t>
      </w:r>
      <w:r w:rsidR="00E7021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PhD 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grant, otherwise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grant</w:t>
      </w:r>
      <w:r w:rsidR="00187388" w:rsidRP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must be paid back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</w:p>
    <w:p w14:paraId="7E77C2B3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537552B3" w14:textId="77777777" w:rsidR="008B57C0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56F278AA" w14:textId="77777777" w:rsidR="00947B21" w:rsidRDefault="00947B21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2F0BF138" w14:textId="77777777" w:rsidR="00947B21" w:rsidRDefault="00947B21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7831B48D" w14:textId="77777777" w:rsidR="00947B21" w:rsidRDefault="00947B21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25E882CE" w14:textId="77777777" w:rsidR="00947B21" w:rsidRDefault="00947B21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63EEDCCB" w14:textId="77777777" w:rsidR="00947B21" w:rsidRDefault="00947B21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5D994E48" w14:textId="77777777" w:rsidR="00947B21" w:rsidRDefault="00947B21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5D5D07A1" w14:textId="77777777" w:rsidR="00947B21" w:rsidRDefault="00947B21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54FAA5C5" w14:textId="77777777" w:rsidR="00947B21" w:rsidRDefault="00947B21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2EB66131" w14:textId="77777777" w:rsidR="00947B21" w:rsidRPr="00934BFD" w:rsidRDefault="00947B21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25BB5A7C" w14:textId="77777777" w:rsidR="00CE74CE" w:rsidRDefault="00CE74CE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u w:val="single"/>
          <w:lang w:val="en-GB"/>
        </w:rPr>
      </w:pPr>
    </w:p>
    <w:p w14:paraId="1F8B1E0A" w14:textId="77777777" w:rsidR="007F10EF" w:rsidRDefault="007F10EF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u w:val="single"/>
          <w:lang w:val="en-GB"/>
        </w:rPr>
      </w:pPr>
    </w:p>
    <w:p w14:paraId="370C3B0D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u w:val="single"/>
          <w:lang w:val="en-GB"/>
        </w:rPr>
      </w:pPr>
      <w:bookmarkStart w:id="6" w:name="_Ref19103069"/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lastRenderedPageBreak/>
        <w:t>Missions</w:t>
      </w:r>
      <w:bookmarkEnd w:id="6"/>
    </w:p>
    <w:p w14:paraId="6B423E42" w14:textId="77777777" w:rsidR="008B57C0" w:rsidRPr="00934BFD" w:rsidRDefault="00187388" w:rsidP="00B80F63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PhD student</w:t>
      </w:r>
      <w:r w:rsidR="00CE74CE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wish</w:t>
      </w:r>
      <w:r w:rsidR="00CE74CE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ing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to undertake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missions outside the department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(</w:t>
      </w:r>
      <w:r w:rsidR="008B57C0" w:rsidRPr="00934BFD">
        <w:rPr>
          <w:rFonts w:ascii="Calibri Light" w:hAnsi="Calibri Light" w:cs="Calibri Light"/>
          <w:sz w:val="28"/>
          <w:szCs w:val="28"/>
          <w:lang w:val="en-GB"/>
        </w:rPr>
        <w:t>for reasons related to the PhD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)</w:t>
      </w:r>
      <w:r w:rsidR="00CE74CE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must:</w:t>
      </w:r>
    </w:p>
    <w:p w14:paraId="675B5054" w14:textId="77777777" w:rsidR="008B57C0" w:rsidRPr="00934BFD" w:rsidRDefault="008B57C0" w:rsidP="00B80F63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1) </w:t>
      </w:r>
      <w:r w:rsidR="00187388">
        <w:rPr>
          <w:rFonts w:ascii="Calibri Light" w:hAnsi="Calibri Light" w:cs="Calibri Light"/>
          <w:sz w:val="28"/>
          <w:szCs w:val="28"/>
          <w:u w:val="single"/>
          <w:lang w:val="en-GB"/>
        </w:rPr>
        <w:t>obtain</w:t>
      </w:r>
      <w:r w:rsidRPr="00934BFD">
        <w:rPr>
          <w:rFonts w:ascii="Calibri Light" w:hAnsi="Calibri Light" w:cs="Calibri Light"/>
          <w:sz w:val="28"/>
          <w:szCs w:val="28"/>
          <w:u w:val="single"/>
          <w:lang w:val="en-GB"/>
        </w:rPr>
        <w:t xml:space="preserve"> </w:t>
      </w:r>
      <w:r w:rsidR="00187388" w:rsidRPr="00934BFD">
        <w:rPr>
          <w:rFonts w:ascii="Calibri Light" w:hAnsi="Calibri Light" w:cs="Calibri Light"/>
          <w:sz w:val="28"/>
          <w:szCs w:val="28"/>
          <w:u w:val="single"/>
          <w:lang w:val="en-GB"/>
        </w:rPr>
        <w:t xml:space="preserve">permission </w:t>
      </w:r>
      <w:r w:rsidR="00187388">
        <w:rPr>
          <w:rFonts w:ascii="Calibri Light" w:hAnsi="Calibri Light" w:cs="Calibri Light"/>
          <w:sz w:val="28"/>
          <w:szCs w:val="28"/>
          <w:u w:val="single"/>
          <w:lang w:val="en-GB"/>
        </w:rPr>
        <w:t xml:space="preserve">from the </w:t>
      </w:r>
      <w:r w:rsidR="00187388" w:rsidRPr="00934BFD">
        <w:rPr>
          <w:rFonts w:ascii="Calibri Light" w:hAnsi="Calibri Light" w:cs="Calibri Light"/>
          <w:sz w:val="28"/>
          <w:szCs w:val="28"/>
          <w:u w:val="single"/>
          <w:lang w:val="en-GB"/>
        </w:rPr>
        <w:t xml:space="preserve">Course </w:t>
      </w:r>
      <w:r w:rsidRPr="00934BFD">
        <w:rPr>
          <w:rFonts w:ascii="Calibri Light" w:hAnsi="Calibri Light" w:cs="Calibri Light"/>
          <w:sz w:val="28"/>
          <w:szCs w:val="28"/>
          <w:u w:val="single"/>
          <w:lang w:val="en-GB"/>
        </w:rPr>
        <w:t xml:space="preserve">Coordinator to use </w:t>
      </w:r>
      <w:r w:rsidR="00187388">
        <w:rPr>
          <w:rFonts w:ascii="Calibri Light" w:hAnsi="Calibri Light" w:cs="Calibri Light"/>
          <w:sz w:val="28"/>
          <w:szCs w:val="28"/>
          <w:u w:val="single"/>
          <w:lang w:val="en-GB"/>
        </w:rPr>
        <w:t xml:space="preserve">doctoral </w:t>
      </w:r>
      <w:r w:rsidRPr="00934BFD">
        <w:rPr>
          <w:rFonts w:ascii="Calibri Light" w:hAnsi="Calibri Light" w:cs="Calibri Light"/>
          <w:sz w:val="28"/>
          <w:szCs w:val="28"/>
          <w:u w:val="single"/>
          <w:lang w:val="en-GB"/>
        </w:rPr>
        <w:t>funds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otherwise </w:t>
      </w:r>
      <w:r w:rsidR="00CE74CE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refund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may not be 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giv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n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;</w:t>
      </w:r>
    </w:p>
    <w:p w14:paraId="35258527" w14:textId="77777777" w:rsidR="00227EA2" w:rsidRPr="00227EA2" w:rsidRDefault="008B57C0" w:rsidP="00227EA2">
      <w:pPr>
        <w:shd w:val="clear" w:color="auto" w:fill="FFFFFF"/>
        <w:rPr>
          <w:rFonts w:ascii="Arial" w:hAnsi="Arial" w:cs="Arial"/>
          <w:color w:val="FF0000"/>
          <w:lang w:val="en-GB"/>
        </w:rPr>
      </w:pPr>
      <w:r w:rsidRPr="00934BFD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2) </w:t>
      </w:r>
      <w:r w:rsidR="007F10EF">
        <w:rPr>
          <w:rFonts w:ascii="Calibri Light" w:hAnsi="Calibri Light" w:cs="Calibri Light"/>
          <w:b/>
          <w:bCs/>
          <w:sz w:val="28"/>
          <w:szCs w:val="28"/>
          <w:lang w:val="en-GB"/>
        </w:rPr>
        <w:t>fill</w:t>
      </w:r>
      <w:r w:rsidR="00B80F63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 in</w:t>
      </w:r>
      <w:r w:rsidR="00187388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 the </w:t>
      </w:r>
      <w:r w:rsidR="007F10EF" w:rsidRPr="007F10EF">
        <w:rPr>
          <w:rFonts w:ascii="Calibri Light" w:hAnsi="Calibri Light" w:cs="Calibri Light"/>
          <w:bCs/>
          <w:sz w:val="28"/>
          <w:szCs w:val="28"/>
          <w:u w:val="single"/>
          <w:lang w:val="en-GB"/>
        </w:rPr>
        <w:t xml:space="preserve">online </w:t>
      </w:r>
      <w:r w:rsidR="00187388">
        <w:rPr>
          <w:rFonts w:ascii="Calibri Light" w:hAnsi="Calibri Light" w:cs="Calibri Light"/>
          <w:sz w:val="28"/>
          <w:szCs w:val="28"/>
          <w:u w:val="single"/>
          <w:lang w:val="en-GB"/>
        </w:rPr>
        <w:t xml:space="preserve">request for </w:t>
      </w:r>
      <w:r w:rsidR="00B80F63" w:rsidRPr="00934BFD">
        <w:rPr>
          <w:rFonts w:ascii="Calibri Light" w:hAnsi="Calibri Light" w:cs="Calibri Light"/>
          <w:sz w:val="28"/>
          <w:szCs w:val="28"/>
          <w:u w:val="single"/>
          <w:lang w:val="en-GB"/>
        </w:rPr>
        <w:t>mission</w:t>
      </w:r>
      <w:r w:rsidR="00B80F63">
        <w:rPr>
          <w:rFonts w:ascii="Calibri Light" w:hAnsi="Calibri Light" w:cs="Calibri Light"/>
          <w:sz w:val="28"/>
          <w:szCs w:val="28"/>
          <w:u w:val="single"/>
          <w:lang w:val="en-GB"/>
        </w:rPr>
        <w:t xml:space="preserve"> </w:t>
      </w:r>
      <w:r w:rsidR="00187388">
        <w:rPr>
          <w:rFonts w:ascii="Calibri Light" w:hAnsi="Calibri Light" w:cs="Calibri Light"/>
          <w:sz w:val="28"/>
          <w:szCs w:val="28"/>
          <w:u w:val="single"/>
          <w:lang w:val="en-GB"/>
        </w:rPr>
        <w:t>authoris</w:t>
      </w:r>
      <w:r w:rsidRPr="00934BFD">
        <w:rPr>
          <w:rFonts w:ascii="Calibri Light" w:hAnsi="Calibri Light" w:cs="Calibri Light"/>
          <w:sz w:val="28"/>
          <w:szCs w:val="28"/>
          <w:u w:val="single"/>
          <w:lang w:val="en-GB"/>
        </w:rPr>
        <w:t>ation</w:t>
      </w:r>
      <w:r w:rsidRPr="00B80F63">
        <w:rPr>
          <w:rFonts w:ascii="Calibri Light" w:hAnsi="Calibri Light" w:cs="Calibri Light"/>
          <w:sz w:val="28"/>
          <w:szCs w:val="28"/>
          <w:lang w:val="en-GB"/>
        </w:rPr>
        <w:t xml:space="preserve"> </w:t>
      </w:r>
      <w:r w:rsidR="007F10EF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. The online form is available </w:t>
      </w:r>
      <w:r w:rsidR="00227EA2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at the following link </w:t>
      </w:r>
      <w:r w:rsidR="00227EA2" w:rsidRPr="00227EA2">
        <w:rPr>
          <w:rFonts w:ascii="Arial" w:hAnsi="Arial" w:cs="Arial"/>
          <w:color w:val="FF0000"/>
          <w:lang w:val="en-GB"/>
        </w:rPr>
        <w:t> </w:t>
      </w:r>
      <w:hyperlink r:id="rId11" w:tgtFrame="_blank" w:history="1">
        <w:r w:rsidR="00227EA2" w:rsidRPr="00227EA2">
          <w:rPr>
            <w:rStyle w:val="Collegamentoipertestuale"/>
            <w:color w:val="1155CC"/>
            <w:lang w:val="en-GB"/>
          </w:rPr>
          <w:t>https://www.unipd.it/missioni</w:t>
        </w:r>
      </w:hyperlink>
    </w:p>
    <w:p w14:paraId="7B71EC73" w14:textId="77777777" w:rsidR="008B57C0" w:rsidRPr="00227EA2" w:rsidRDefault="007F10EF" w:rsidP="00227EA2">
      <w:pPr>
        <w:shd w:val="clear" w:color="auto" w:fill="FFFFFF"/>
        <w:rPr>
          <w:rFonts w:ascii="Arial" w:hAnsi="Arial" w:cs="Arial"/>
          <w:color w:val="222222"/>
          <w:lang w:val="en-GB"/>
        </w:rPr>
      </w:pPr>
      <w:r>
        <w:rPr>
          <w:rFonts w:ascii="Calibri Light" w:hAnsi="Calibri Light" w:cs="Calibri Light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It is very </w:t>
      </w:r>
      <w:proofErr w:type="spellStart"/>
      <w:r w:rsidR="008B57C0" w:rsidRPr="007A71A5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>mportant</w:t>
      </w:r>
      <w:proofErr w:type="spellEnd"/>
      <w:r w:rsidR="008B57C0" w:rsidRPr="007A71A5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 </w:t>
      </w:r>
      <w:r w:rsidR="00187388" w:rsidRPr="007A71A5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that the form </w:t>
      </w:r>
      <w:r w:rsidR="00350409" w:rsidRPr="007A71A5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>is</w:t>
      </w:r>
      <w:r w:rsidR="00187388" w:rsidRPr="007A71A5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 </w:t>
      </w:r>
      <w:r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filled in and approved </w:t>
      </w:r>
      <w:r w:rsidR="008B57C0" w:rsidRPr="007A71A5">
        <w:rPr>
          <w:rFonts w:ascii="Calibri Light" w:hAnsi="Calibri Light" w:cs="Calibri Light"/>
          <w:sz w:val="28"/>
          <w:szCs w:val="28"/>
          <w:u w:val="single"/>
          <w:lang w:val="en-GB"/>
        </w:rPr>
        <w:t>before</w:t>
      </w:r>
      <w:r w:rsidR="008B57C0" w:rsidRPr="007A71A5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 leaving </w:t>
      </w:r>
      <w:r w:rsidR="00350409" w:rsidRPr="007A71A5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in order to be </w:t>
      </w:r>
      <w:r w:rsidR="008B57C0" w:rsidRPr="007A71A5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covered by </w:t>
      </w:r>
      <w:r w:rsidR="00350409" w:rsidRPr="007A71A5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 xml:space="preserve">the </w:t>
      </w:r>
      <w:r w:rsidR="008B57C0" w:rsidRPr="007A71A5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>insurance during the mission</w:t>
      </w:r>
      <w:r w:rsidR="008B57C0" w:rsidRPr="00934BFD">
        <w:rPr>
          <w:rFonts w:ascii="Calibri Light" w:hAnsi="Calibri Light" w:cs="Calibri Light"/>
          <w:b/>
          <w:bCs/>
          <w:sz w:val="28"/>
          <w:szCs w:val="28"/>
          <w:lang w:val="en-GB"/>
        </w:rPr>
        <w:t>;</w:t>
      </w:r>
    </w:p>
    <w:p w14:paraId="5C88FC53" w14:textId="77777777" w:rsidR="008B57C0" w:rsidRPr="00934BFD" w:rsidRDefault="008B57C0" w:rsidP="00B80F63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3) keep 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all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supporting documents (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official receipt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,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not 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just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pieces of paper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) 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and 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hand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them 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in 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upon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return;</w:t>
      </w:r>
    </w:p>
    <w:p w14:paraId="0E44E26F" w14:textId="77777777" w:rsidR="008B57C0" w:rsidRPr="00934BFD" w:rsidRDefault="008B57C0" w:rsidP="006A78B1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4) </w:t>
      </w:r>
      <w:r w:rsidR="00187388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on return, 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complete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the </w:t>
      </w:r>
      <w:r w:rsidR="00F03866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authori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sation</w:t>
      </w:r>
      <w:r w:rsidR="00F03866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form 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with information </w:t>
      </w:r>
      <w:r w:rsidR="006A78B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on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 mission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  <w:r w:rsidR="0018738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nclose supporting documents and a document 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confirming where you have been 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and </w:t>
      </w:r>
      <w:r w:rsidR="00B80F63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why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(e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g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F03866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certificates 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of participation or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attestation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).</w:t>
      </w:r>
    </w:p>
    <w:p w14:paraId="03AF6D7B" w14:textId="77777777" w:rsidR="008B57C0" w:rsidRPr="00934BFD" w:rsidRDefault="008B57C0" w:rsidP="006A78B1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Only 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expenses incurred </w:t>
      </w:r>
      <w:r w:rsidR="006A78B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personal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ly 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by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 PhD student will be refunded (</w:t>
      </w:r>
      <w:r w:rsidR="00E9703C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i.e.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no refunds 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will be given for </w:t>
      </w:r>
      <w:r w:rsidR="006A78B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other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people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’s expenses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).</w:t>
      </w:r>
    </w:p>
    <w:p w14:paraId="7C07C126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5089DB38" w14:textId="77777777" w:rsidR="008B57C0" w:rsidRPr="00934BFD" w:rsidRDefault="008B57C0" w:rsidP="00F03866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For reasons related to the </w:t>
      </w:r>
      <w:r w:rsidR="00F03866" w:rsidRPr="00934BFD">
        <w:rPr>
          <w:rFonts w:ascii="Calibri Light" w:hAnsi="Calibri Light" w:cs="Calibri Light"/>
          <w:sz w:val="28"/>
          <w:szCs w:val="28"/>
          <w:lang w:val="en-GB"/>
        </w:rPr>
        <w:t>supervisor</w:t>
      </w:r>
      <w:r w:rsidR="00F03866">
        <w:rPr>
          <w:rFonts w:ascii="Calibri Light" w:hAnsi="Calibri Light" w:cs="Calibri Light"/>
          <w:sz w:val="28"/>
          <w:szCs w:val="28"/>
          <w:lang w:val="en-GB"/>
        </w:rPr>
        <w:t>’s</w:t>
      </w:r>
      <w:r w:rsidR="00F03866" w:rsidRPr="00934BFD">
        <w:rPr>
          <w:rFonts w:ascii="Calibri Light" w:hAnsi="Calibri Light" w:cs="Calibri Light"/>
          <w:sz w:val="28"/>
          <w:szCs w:val="28"/>
          <w:lang w:val="en-GB"/>
        </w:rPr>
        <w:t xml:space="preserve"> 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>research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, submit the mission to the </w:t>
      </w:r>
      <w:r w:rsidR="00F03866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department 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to which the supervisor i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s 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affiliated</w:t>
      </w:r>
    </w:p>
    <w:p w14:paraId="53ABDC78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0335BB5E" w14:textId="77777777" w:rsidR="008B57C0" w:rsidRPr="00934BFD" w:rsidRDefault="008B57C0" w:rsidP="00F03866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For doctoral students, </w:t>
      </w:r>
      <w:r w:rsidR="00F03866">
        <w:rPr>
          <w:rFonts w:ascii="Calibri Light" w:hAnsi="Calibri Light" w:cs="Calibri Light"/>
          <w:sz w:val="28"/>
          <w:szCs w:val="28"/>
          <w:lang w:val="en-GB"/>
        </w:rPr>
        <w:t xml:space="preserve">only itemised expenses with receipts will be 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>reimburse</w:t>
      </w:r>
      <w:r w:rsidR="00F03866">
        <w:rPr>
          <w:rFonts w:ascii="Calibri Light" w:hAnsi="Calibri Light" w:cs="Calibri Light"/>
          <w:sz w:val="28"/>
          <w:szCs w:val="28"/>
          <w:lang w:val="en-GB"/>
        </w:rPr>
        <w:t>d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>.</w:t>
      </w:r>
    </w:p>
    <w:p w14:paraId="3F61BB79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Remember </w:t>
      </w:r>
      <w:r w:rsidR="00643EB9" w:rsidRPr="00934BFD">
        <w:rPr>
          <w:rFonts w:ascii="Calibri Light" w:hAnsi="Calibri Light" w:cs="Calibri Light"/>
          <w:sz w:val="28"/>
          <w:szCs w:val="28"/>
          <w:lang w:val="en-GB"/>
        </w:rPr>
        <w:t>–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 </w:t>
      </w:r>
      <w:r w:rsidR="00643EB9" w:rsidRPr="00934BFD">
        <w:rPr>
          <w:rFonts w:ascii="Calibri Light" w:hAnsi="Calibri Light" w:cs="Calibri Light"/>
          <w:sz w:val="28"/>
          <w:szCs w:val="28"/>
          <w:lang w:val="en-GB"/>
        </w:rPr>
        <w:t>receipts for one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 person </w:t>
      </w:r>
      <w:r w:rsidR="00643EB9" w:rsidRPr="00934BFD">
        <w:rPr>
          <w:rFonts w:ascii="Calibri Light" w:hAnsi="Calibri Light" w:cs="Calibri Light"/>
          <w:sz w:val="28"/>
          <w:szCs w:val="28"/>
          <w:lang w:val="en-GB"/>
        </w:rPr>
        <w:t>only</w:t>
      </w:r>
    </w:p>
    <w:p w14:paraId="2361DEE3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7CB07158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Duration of </w:t>
      </w:r>
      <w:r w:rsidR="00E7021B">
        <w:rPr>
          <w:rFonts w:ascii="Calibri Light" w:hAnsi="Calibri Light" w:cs="Calibri Light"/>
          <w:sz w:val="28"/>
          <w:szCs w:val="28"/>
          <w:lang w:val="en-GB"/>
        </w:rPr>
        <w:t xml:space="preserve">the 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mission and </w:t>
      </w:r>
      <w:r w:rsidR="00643EB9" w:rsidRPr="00934BFD">
        <w:rPr>
          <w:rFonts w:ascii="Calibri Light" w:hAnsi="Calibri Light" w:cs="Calibri Light"/>
          <w:sz w:val="28"/>
          <w:szCs w:val="28"/>
          <w:lang w:val="en-GB"/>
        </w:rPr>
        <w:t>start date</w:t>
      </w:r>
    </w:p>
    <w:p w14:paraId="17F936BB" w14:textId="77777777" w:rsidR="008B57C0" w:rsidRPr="00934BFD" w:rsidRDefault="008B57C0" w:rsidP="00DA0B0A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As a rule, the mission </w:t>
      </w:r>
      <w:r w:rsidR="00F03866" w:rsidRPr="00934BFD">
        <w:rPr>
          <w:rFonts w:ascii="Calibri Light" w:hAnsi="Calibri Light" w:cs="Calibri Light"/>
          <w:sz w:val="28"/>
          <w:szCs w:val="28"/>
          <w:lang w:val="en-GB"/>
        </w:rPr>
        <w:t>begin</w:t>
      </w:r>
      <w:r w:rsidR="00F03866">
        <w:rPr>
          <w:rFonts w:ascii="Calibri Light" w:hAnsi="Calibri Light" w:cs="Calibri Light"/>
          <w:sz w:val="28"/>
          <w:szCs w:val="28"/>
          <w:lang w:val="en-GB"/>
        </w:rPr>
        <w:t>s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 the day before the start of the event </w:t>
      </w:r>
      <w:r w:rsidR="006A78B1">
        <w:rPr>
          <w:rFonts w:ascii="Calibri Light" w:hAnsi="Calibri Light" w:cs="Calibri Light"/>
          <w:sz w:val="28"/>
          <w:szCs w:val="28"/>
          <w:lang w:val="en-GB"/>
        </w:rPr>
        <w:t xml:space="preserve">at the earliest 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and </w:t>
      </w:r>
      <w:r w:rsidR="00F03866">
        <w:rPr>
          <w:rFonts w:ascii="Calibri Light" w:hAnsi="Calibri Light" w:cs="Calibri Light"/>
          <w:sz w:val="28"/>
          <w:szCs w:val="28"/>
          <w:lang w:val="en-GB"/>
        </w:rPr>
        <w:t>ends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 </w:t>
      </w:r>
      <w:r w:rsidR="00F03866" w:rsidRPr="00934BFD">
        <w:rPr>
          <w:rFonts w:ascii="Calibri Light" w:hAnsi="Calibri Light" w:cs="Calibri Light"/>
          <w:sz w:val="28"/>
          <w:szCs w:val="28"/>
          <w:lang w:val="en-GB"/>
        </w:rPr>
        <w:t xml:space="preserve">the day </w:t>
      </w:r>
      <w:r w:rsidR="00F03866">
        <w:rPr>
          <w:rFonts w:ascii="Calibri Light" w:hAnsi="Calibri Light" w:cs="Calibri Light"/>
          <w:sz w:val="28"/>
          <w:szCs w:val="28"/>
          <w:lang w:val="en-GB"/>
        </w:rPr>
        <w:t xml:space="preserve">after </w:t>
      </w:r>
      <w:r w:rsidR="00F03866" w:rsidRPr="00934BFD">
        <w:rPr>
          <w:rFonts w:ascii="Calibri Light" w:hAnsi="Calibri Light" w:cs="Calibri Light"/>
          <w:sz w:val="28"/>
          <w:szCs w:val="28"/>
          <w:lang w:val="en-GB"/>
        </w:rPr>
        <w:t>the event</w:t>
      </w:r>
      <w:r w:rsidR="006A78B1">
        <w:rPr>
          <w:rFonts w:ascii="Calibri Light" w:hAnsi="Calibri Light" w:cs="Calibri Light"/>
          <w:sz w:val="28"/>
          <w:szCs w:val="28"/>
          <w:lang w:val="en-GB"/>
        </w:rPr>
        <w:t xml:space="preserve"> at the latest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>.</w:t>
      </w:r>
    </w:p>
    <w:p w14:paraId="4EB55DDA" w14:textId="77777777" w:rsidR="008B57C0" w:rsidRPr="00934BFD" w:rsidRDefault="00570842" w:rsidP="006A78B1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Proof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must be given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of 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m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issions 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begi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n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n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ing</w:t>
      </w:r>
      <w:r w:rsidR="00123159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earlier 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than </w:t>
      </w:r>
      <w:r w:rsidR="00123159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expected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or </w:t>
      </w:r>
      <w:r w:rsidR="00643EB9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overrun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ning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the anticipated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end</w:t>
      </w:r>
      <w:r w:rsidR="00F0386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in order to obtain approval for any </w:t>
      </w:r>
      <w:r w:rsidR="008B57C0" w:rsidRP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costs incurred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, especially 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for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travel.</w:t>
      </w:r>
    </w:p>
    <w:p w14:paraId="1EDE5DB2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53BD45E9" w14:textId="77777777" w:rsidR="008B57C0" w:rsidRPr="00934BFD" w:rsidRDefault="00570842" w:rsidP="00570842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lang w:val="en-GB"/>
        </w:rPr>
      </w:pPr>
      <w:r>
        <w:rPr>
          <w:rFonts w:ascii="Calibri Light" w:hAnsi="Calibri Light" w:cs="Calibri Light"/>
          <w:sz w:val="28"/>
          <w:szCs w:val="28"/>
          <w:lang w:val="en-GB"/>
        </w:rPr>
        <w:t>Approved m</w:t>
      </w:r>
      <w:r w:rsidR="008B57C0" w:rsidRPr="00934BFD">
        <w:rPr>
          <w:rFonts w:ascii="Calibri Light" w:hAnsi="Calibri Light" w:cs="Calibri Light"/>
          <w:sz w:val="28"/>
          <w:szCs w:val="28"/>
          <w:lang w:val="en-GB"/>
        </w:rPr>
        <w:t xml:space="preserve">eans </w:t>
      </w:r>
      <w:r w:rsidR="00643EB9" w:rsidRPr="00934BFD">
        <w:rPr>
          <w:rFonts w:ascii="Calibri Light" w:hAnsi="Calibri Light" w:cs="Calibri Light"/>
          <w:sz w:val="28"/>
          <w:szCs w:val="28"/>
          <w:lang w:val="en-GB"/>
        </w:rPr>
        <w:t>of transport</w:t>
      </w:r>
      <w:r w:rsidR="008B57C0" w:rsidRPr="00934BFD">
        <w:rPr>
          <w:rFonts w:ascii="Calibri Light" w:hAnsi="Calibri Light" w:cs="Calibri Light"/>
          <w:sz w:val="28"/>
          <w:szCs w:val="28"/>
          <w:lang w:val="en-GB"/>
        </w:rPr>
        <w:t xml:space="preserve"> for mission</w:t>
      </w:r>
      <w:r>
        <w:rPr>
          <w:rFonts w:ascii="Calibri Light" w:hAnsi="Calibri Light" w:cs="Calibri Light"/>
          <w:sz w:val="28"/>
          <w:szCs w:val="28"/>
          <w:lang w:val="en-GB"/>
        </w:rPr>
        <w:t>s</w:t>
      </w:r>
    </w:p>
    <w:p w14:paraId="1F2FEA17" w14:textId="77777777" w:rsidR="008B57C0" w:rsidRPr="00934BFD" w:rsidRDefault="00123159" w:rsidP="00570842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lang w:val="en-GB"/>
        </w:rPr>
      </w:pPr>
      <w:r>
        <w:rPr>
          <w:rFonts w:ascii="Calibri Light" w:hAnsi="Calibri Light" w:cs="Calibri Light"/>
          <w:sz w:val="28"/>
          <w:szCs w:val="28"/>
          <w:lang w:val="en-GB"/>
        </w:rPr>
        <w:t>The following o</w:t>
      </w:r>
      <w:r w:rsidR="008B57C0" w:rsidRPr="00934BFD">
        <w:rPr>
          <w:rFonts w:ascii="Calibri Light" w:hAnsi="Calibri Light" w:cs="Calibri Light"/>
          <w:sz w:val="28"/>
          <w:szCs w:val="28"/>
          <w:lang w:val="en-GB"/>
        </w:rPr>
        <w:t xml:space="preserve">rdinary 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means </w:t>
      </w:r>
      <w:r w:rsidR="00570842">
        <w:rPr>
          <w:rFonts w:ascii="Calibri Light" w:hAnsi="Calibri Light" w:cs="Calibri Light"/>
          <w:sz w:val="28"/>
          <w:szCs w:val="28"/>
          <w:lang w:val="en-GB"/>
        </w:rPr>
        <w:t xml:space="preserve">of </w:t>
      </w:r>
      <w:r w:rsidR="00643EB9" w:rsidRPr="00934BFD">
        <w:rPr>
          <w:rFonts w:ascii="Calibri Light" w:hAnsi="Calibri Light" w:cs="Calibri Light"/>
          <w:sz w:val="28"/>
          <w:szCs w:val="28"/>
          <w:lang w:val="en-GB"/>
        </w:rPr>
        <w:t xml:space="preserve">transport may be </w:t>
      </w:r>
      <w:r w:rsidR="008B57C0" w:rsidRPr="00934BFD">
        <w:rPr>
          <w:rFonts w:ascii="Calibri Light" w:hAnsi="Calibri Light" w:cs="Calibri Light"/>
          <w:sz w:val="28"/>
          <w:szCs w:val="28"/>
          <w:lang w:val="en-GB"/>
        </w:rPr>
        <w:t>use</w:t>
      </w:r>
      <w:r w:rsidR="00643EB9" w:rsidRPr="00934BFD">
        <w:rPr>
          <w:rFonts w:ascii="Calibri Light" w:hAnsi="Calibri Light" w:cs="Calibri Light"/>
          <w:sz w:val="28"/>
          <w:szCs w:val="28"/>
          <w:lang w:val="en-GB"/>
        </w:rPr>
        <w:t>d</w:t>
      </w:r>
      <w:r w:rsidR="008B57C0" w:rsidRPr="00934BFD">
        <w:rPr>
          <w:rFonts w:ascii="Calibri Light" w:hAnsi="Calibri Light" w:cs="Calibri Light"/>
          <w:sz w:val="28"/>
          <w:szCs w:val="28"/>
          <w:lang w:val="en-GB"/>
        </w:rPr>
        <w:t xml:space="preserve"> without </w:t>
      </w:r>
      <w:r w:rsidR="00570842">
        <w:rPr>
          <w:rFonts w:ascii="Calibri Light" w:hAnsi="Calibri Light" w:cs="Calibri Light"/>
          <w:sz w:val="28"/>
          <w:szCs w:val="28"/>
          <w:lang w:val="en-GB"/>
        </w:rPr>
        <w:t xml:space="preserve">the need for </w:t>
      </w:r>
      <w:r>
        <w:rPr>
          <w:rFonts w:ascii="Calibri Light" w:hAnsi="Calibri Light" w:cs="Calibri Light"/>
          <w:sz w:val="28"/>
          <w:szCs w:val="28"/>
          <w:lang w:val="en-GB"/>
        </w:rPr>
        <w:t xml:space="preserve">further </w:t>
      </w:r>
      <w:r w:rsidR="00570842">
        <w:rPr>
          <w:rFonts w:ascii="Calibri Light" w:hAnsi="Calibri Light" w:cs="Calibri Light"/>
          <w:sz w:val="28"/>
          <w:szCs w:val="28"/>
          <w:lang w:val="en-GB"/>
        </w:rPr>
        <w:t>approval</w:t>
      </w:r>
      <w:r w:rsidR="008B57C0" w:rsidRPr="00934BFD">
        <w:rPr>
          <w:rFonts w:ascii="Calibri Light" w:hAnsi="Calibri Light" w:cs="Calibri Light"/>
          <w:sz w:val="28"/>
          <w:szCs w:val="28"/>
          <w:lang w:val="en-GB"/>
        </w:rPr>
        <w:t>:</w:t>
      </w:r>
    </w:p>
    <w:p w14:paraId="0C344428" w14:textId="77777777" w:rsidR="008B57C0" w:rsidRPr="00934BFD" w:rsidRDefault="008B57C0" w:rsidP="006A78B1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train, metro, bus, plane, ship, 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buses</w:t>
      </w:r>
      <w:r w:rsidR="006A78B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,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shared </w:t>
      </w:r>
      <w:r w:rsidR="00570842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airport</w:t>
      </w:r>
      <w:r w:rsidR="00570842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taxi</w:t>
      </w:r>
      <w:r w:rsidR="00570842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="00570842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ervice</w:t>
      </w:r>
      <w:r w:rsidR="006A78B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 and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the Department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’s car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. 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U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rban taxi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may be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us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in </w:t>
      </w:r>
      <w:r w:rsidR="00570842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urgent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case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or when no 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public transport is available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</w:p>
    <w:p w14:paraId="4C27772A" w14:textId="77777777" w:rsidR="008B57C0" w:rsidRPr="00934BFD" w:rsidRDefault="008B57C0" w:rsidP="00123159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sz w:val="28"/>
          <w:szCs w:val="28"/>
          <w:lang w:val="en-GB"/>
        </w:rPr>
        <w:t>The</w:t>
      </w:r>
      <w:r w:rsidR="00123159">
        <w:rPr>
          <w:rFonts w:ascii="Calibri Light" w:hAnsi="Calibri Light" w:cs="Calibri Light"/>
          <w:sz w:val="28"/>
          <w:szCs w:val="28"/>
          <w:lang w:val="en-GB"/>
        </w:rPr>
        <w:t xml:space="preserve"> following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 are considered extraordinary means</w:t>
      </w:r>
      <w:r w:rsidR="00123159">
        <w:rPr>
          <w:rFonts w:ascii="Calibri Light" w:hAnsi="Calibri Light" w:cs="Calibri Light"/>
          <w:sz w:val="28"/>
          <w:szCs w:val="28"/>
          <w:lang w:val="en-GB"/>
        </w:rPr>
        <w:t xml:space="preserve"> of transport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>:</w:t>
      </w:r>
    </w:p>
    <w:p w14:paraId="21136EC9" w14:textId="77777777" w:rsidR="008B57C0" w:rsidRPr="00934BFD" w:rsidRDefault="008B57C0" w:rsidP="003E6325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car hire, </w:t>
      </w:r>
      <w:r w:rsidR="00F60E38" w:rsidRPr="00F60E38">
        <w:rPr>
          <w:rFonts w:ascii="Calibri Light" w:hAnsi="Calibri Light" w:cs="Calibri Light"/>
          <w:b w:val="0"/>
          <w:sz w:val="28"/>
          <w:szCs w:val="28"/>
          <w:lang w:val="en-GB"/>
        </w:rPr>
        <w:t>own car</w:t>
      </w:r>
      <w:r w:rsidR="00570842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570842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hese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may be </w:t>
      </w:r>
      <w:r w:rsidR="00F60E3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only used if it is </w:t>
      </w:r>
      <w:r w:rsidR="00570842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DEMONSTRATED</w:t>
      </w:r>
      <w:r w:rsidR="00570842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F60E3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that their use is cost efficient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or </w:t>
      </w:r>
      <w:r w:rsidR="00570842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if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mission </w:t>
      </w:r>
      <w:r w:rsidR="00570842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destination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is not served by rail or ordinary means of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lastRenderedPageBreak/>
        <w:t xml:space="preserve">transport, or </w:t>
      </w:r>
      <w:r w:rsidR="003E632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if service </w:t>
      </w:r>
      <w:r w:rsidR="003E6325" w:rsidRPr="003E632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requirements dictate urgency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 I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f no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3E632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proof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is provided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, </w:t>
      </w:r>
      <w:r w:rsidR="003E632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 </w:t>
      </w:r>
      <w:r w:rsidR="003E6325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refund</w:t>
      </w:r>
      <w:r w:rsidR="003E632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F60E3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corresponding to </w:t>
      </w:r>
      <w:r w:rsidR="00123159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ONLY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equivalent 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cost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of 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train ticket 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will be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3E632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ma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d</w:t>
      </w:r>
      <w:r w:rsidR="003E632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  <w:r w:rsidR="0012315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</w:p>
    <w:p w14:paraId="018DD769" w14:textId="77777777" w:rsidR="002A2852" w:rsidRPr="00934BFD" w:rsidRDefault="002A2852" w:rsidP="001F4478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lang w:val="en-GB"/>
        </w:rPr>
      </w:pPr>
    </w:p>
    <w:p w14:paraId="398D8813" w14:textId="77777777" w:rsidR="008B57C0" w:rsidRPr="00934BFD" w:rsidRDefault="008B57C0" w:rsidP="001F4478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For </w:t>
      </w:r>
      <w:r w:rsidR="00643EB9" w:rsidRPr="00934BFD">
        <w:rPr>
          <w:rFonts w:ascii="Calibri Light" w:hAnsi="Calibri Light" w:cs="Calibri Light"/>
          <w:sz w:val="28"/>
          <w:szCs w:val="28"/>
          <w:lang w:val="en-GB"/>
        </w:rPr>
        <w:t xml:space="preserve">reasons </w:t>
      </w:r>
      <w:r w:rsidR="001F4478">
        <w:rPr>
          <w:rFonts w:ascii="Calibri Light" w:hAnsi="Calibri Light" w:cs="Calibri Light"/>
          <w:sz w:val="28"/>
          <w:szCs w:val="28"/>
          <w:lang w:val="en-GB"/>
        </w:rPr>
        <w:t xml:space="preserve">of </w:t>
      </w:r>
      <w:r w:rsidR="00643EB9" w:rsidRPr="00934BFD">
        <w:rPr>
          <w:rFonts w:ascii="Calibri Light" w:hAnsi="Calibri Light" w:cs="Calibri Light"/>
          <w:sz w:val="28"/>
          <w:szCs w:val="28"/>
          <w:lang w:val="en-GB"/>
        </w:rPr>
        <w:t>economy</w:t>
      </w:r>
      <w:r w:rsidR="001F4478">
        <w:rPr>
          <w:rFonts w:ascii="Calibri Light" w:hAnsi="Calibri Light" w:cs="Calibri Light"/>
          <w:sz w:val="28"/>
          <w:szCs w:val="28"/>
          <w:lang w:val="en-GB"/>
        </w:rPr>
        <w:t>,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 low cost</w:t>
      </w:r>
      <w:r w:rsidR="001F4478">
        <w:rPr>
          <w:rFonts w:ascii="Calibri Light" w:hAnsi="Calibri Light" w:cs="Calibri Light"/>
          <w:sz w:val="28"/>
          <w:szCs w:val="28"/>
          <w:lang w:val="en-GB"/>
        </w:rPr>
        <w:t xml:space="preserve"> airlines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 </w:t>
      </w:r>
      <w:r w:rsidR="001F4478">
        <w:rPr>
          <w:rFonts w:ascii="Calibri Light" w:hAnsi="Calibri Light" w:cs="Calibri Light"/>
          <w:sz w:val="28"/>
          <w:szCs w:val="28"/>
          <w:lang w:val="en-GB"/>
        </w:rPr>
        <w:t>are to be us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>ed whenever possible.</w:t>
      </w:r>
      <w:r w:rsidR="00643EB9" w:rsidRPr="00934BFD">
        <w:rPr>
          <w:rFonts w:ascii="Calibri Light" w:hAnsi="Calibri Light" w:cs="Calibri Light"/>
          <w:sz w:val="28"/>
          <w:szCs w:val="28"/>
          <w:lang w:val="en-GB"/>
        </w:rPr>
        <w:t xml:space="preserve"> </w:t>
      </w:r>
    </w:p>
    <w:p w14:paraId="05AA0BD6" w14:textId="77777777" w:rsidR="008B57C0" w:rsidRPr="00934BFD" w:rsidRDefault="003E6325" w:rsidP="003E6325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In order to claim t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ravel expenses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, t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he original travel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ticket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and, in the case of air tra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vel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, the boarding pass, </w:t>
      </w:r>
      <w:r>
        <w:rPr>
          <w:rFonts w:ascii="Calibri Light" w:hAnsi="Calibri Light" w:cs="Calibri Light"/>
          <w:sz w:val="28"/>
          <w:szCs w:val="28"/>
          <w:lang w:val="en-GB"/>
        </w:rPr>
        <w:t>even when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 purchased on-line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, must be handed in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</w:p>
    <w:p w14:paraId="6794C1E5" w14:textId="77777777" w:rsidR="008B57C0" w:rsidRPr="00934BFD" w:rsidRDefault="003E6325" w:rsidP="006A78B1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lang w:val="en-GB"/>
        </w:rPr>
      </w:pPr>
      <w:r>
        <w:rPr>
          <w:rFonts w:ascii="Calibri Light" w:hAnsi="Calibri Light" w:cs="Calibri Light"/>
          <w:sz w:val="28"/>
          <w:szCs w:val="28"/>
          <w:lang w:val="en-GB"/>
        </w:rPr>
        <w:t>Only original t</w:t>
      </w:r>
      <w:r w:rsidR="001F4478" w:rsidRPr="00934BFD">
        <w:rPr>
          <w:rFonts w:ascii="Calibri Light" w:hAnsi="Calibri Light" w:cs="Calibri Light"/>
          <w:sz w:val="28"/>
          <w:szCs w:val="28"/>
          <w:lang w:val="en-GB"/>
        </w:rPr>
        <w:t>icket</w:t>
      </w:r>
      <w:r>
        <w:rPr>
          <w:rFonts w:ascii="Calibri Light" w:hAnsi="Calibri Light" w:cs="Calibri Light"/>
          <w:sz w:val="28"/>
          <w:szCs w:val="28"/>
          <w:lang w:val="en-GB"/>
        </w:rPr>
        <w:t>s</w:t>
      </w:r>
      <w:r w:rsidR="001F4478" w:rsidRPr="00934BFD">
        <w:rPr>
          <w:rFonts w:ascii="Calibri Light" w:hAnsi="Calibri Light" w:cs="Calibri Light"/>
          <w:sz w:val="28"/>
          <w:szCs w:val="28"/>
          <w:lang w:val="en-GB"/>
        </w:rPr>
        <w:t xml:space="preserve"> and boarding pass</w:t>
      </w:r>
      <w:r w:rsidR="006A78B1">
        <w:rPr>
          <w:rFonts w:ascii="Calibri Light" w:hAnsi="Calibri Light" w:cs="Calibri Light"/>
          <w:sz w:val="28"/>
          <w:szCs w:val="28"/>
          <w:lang w:val="en-GB"/>
        </w:rPr>
        <w:t>es where applicable</w:t>
      </w:r>
      <w:r w:rsidR="001F4478" w:rsidRPr="00934BFD">
        <w:rPr>
          <w:rFonts w:ascii="Calibri Light" w:hAnsi="Calibri Light" w:cs="Calibri Light"/>
          <w:sz w:val="28"/>
          <w:szCs w:val="28"/>
          <w:lang w:val="en-GB"/>
        </w:rPr>
        <w:t xml:space="preserve"> </w:t>
      </w:r>
      <w:r w:rsidR="006A78B1">
        <w:rPr>
          <w:rFonts w:ascii="Calibri Light" w:hAnsi="Calibri Light" w:cs="Calibri Light"/>
          <w:sz w:val="28"/>
          <w:szCs w:val="28"/>
          <w:lang w:val="en-GB"/>
        </w:rPr>
        <w:t xml:space="preserve">(not copies) </w:t>
      </w:r>
      <w:r>
        <w:rPr>
          <w:rFonts w:ascii="Calibri Light" w:hAnsi="Calibri Light" w:cs="Calibri Light"/>
          <w:sz w:val="28"/>
          <w:szCs w:val="28"/>
          <w:lang w:val="en-GB"/>
        </w:rPr>
        <w:t>will be accepted and grant entitlement to</w:t>
      </w:r>
      <w:r w:rsidR="008B57C0" w:rsidRPr="00934BFD">
        <w:rPr>
          <w:rFonts w:ascii="Calibri Light" w:hAnsi="Calibri Light" w:cs="Calibri Light"/>
          <w:sz w:val="28"/>
          <w:szCs w:val="28"/>
          <w:lang w:val="en-GB"/>
        </w:rPr>
        <w:t xml:space="preserve"> reimbursement of travel expenses.</w:t>
      </w:r>
    </w:p>
    <w:p w14:paraId="50DF4E06" w14:textId="77777777" w:rsidR="00643EB9" w:rsidRPr="00934BFD" w:rsidRDefault="00643EB9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21C1223C" w14:textId="77777777" w:rsidR="008B57C0" w:rsidRPr="00934BFD" w:rsidRDefault="008B57C0" w:rsidP="001F4478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sz w:val="28"/>
          <w:szCs w:val="28"/>
          <w:lang w:val="en-GB"/>
        </w:rPr>
        <w:t>P</w:t>
      </w:r>
      <w:r w:rsidR="001F4478">
        <w:rPr>
          <w:rFonts w:ascii="Calibri Light" w:hAnsi="Calibri Light" w:cs="Calibri Light"/>
          <w:sz w:val="28"/>
          <w:szCs w:val="28"/>
          <w:lang w:val="en-GB"/>
        </w:rPr>
        <w:t>oint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 of departure f</w:t>
      </w:r>
      <w:r w:rsidR="001F4478">
        <w:rPr>
          <w:rFonts w:ascii="Calibri Light" w:hAnsi="Calibri Light" w:cs="Calibri Light"/>
          <w:sz w:val="28"/>
          <w:szCs w:val="28"/>
          <w:lang w:val="en-GB"/>
        </w:rPr>
        <w:t>or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 xml:space="preserve"> the mission</w:t>
      </w:r>
    </w:p>
    <w:p w14:paraId="094B1A69" w14:textId="77777777" w:rsidR="008B57C0" w:rsidRPr="00370D9C" w:rsidRDefault="008B57C0" w:rsidP="002C13EB">
      <w:pPr>
        <w:jc w:val="both"/>
        <w:rPr>
          <w:rFonts w:ascii="Calibri Light" w:hAnsi="Calibri Light" w:cs="Calibri Light"/>
          <w:bCs/>
          <w:sz w:val="28"/>
          <w:szCs w:val="28"/>
          <w:lang w:val="en-US"/>
        </w:rPr>
      </w:pPr>
      <w:r w:rsidRPr="00370D9C">
        <w:rPr>
          <w:rFonts w:ascii="Calibri Light" w:hAnsi="Calibri Light" w:cs="Calibri Light"/>
          <w:bCs/>
          <w:sz w:val="28"/>
          <w:szCs w:val="28"/>
          <w:lang w:val="en-US"/>
        </w:rPr>
        <w:t xml:space="preserve">The </w:t>
      </w:r>
      <w:r w:rsidR="003E6325" w:rsidRPr="00370D9C">
        <w:rPr>
          <w:rFonts w:ascii="Calibri Light" w:hAnsi="Calibri Light" w:cs="Calibri Light"/>
          <w:bCs/>
          <w:sz w:val="28"/>
          <w:szCs w:val="28"/>
          <w:lang w:val="en-US"/>
        </w:rPr>
        <w:t xml:space="preserve">mission’s departure and return </w:t>
      </w:r>
      <w:r w:rsidRPr="00370D9C">
        <w:rPr>
          <w:rFonts w:ascii="Calibri Light" w:hAnsi="Calibri Light" w:cs="Calibri Light"/>
          <w:bCs/>
          <w:sz w:val="28"/>
          <w:szCs w:val="28"/>
          <w:lang w:val="en-US"/>
        </w:rPr>
        <w:t>p</w:t>
      </w:r>
      <w:r w:rsidR="001F4478" w:rsidRPr="00370D9C">
        <w:rPr>
          <w:rFonts w:ascii="Calibri Light" w:hAnsi="Calibri Light" w:cs="Calibri Light"/>
          <w:bCs/>
          <w:sz w:val="28"/>
          <w:szCs w:val="28"/>
          <w:lang w:val="en-US"/>
        </w:rPr>
        <w:t>oint</w:t>
      </w:r>
      <w:r w:rsidRPr="00370D9C">
        <w:rPr>
          <w:rFonts w:ascii="Calibri Light" w:hAnsi="Calibri Light" w:cs="Calibri Light"/>
          <w:bCs/>
          <w:sz w:val="28"/>
          <w:szCs w:val="28"/>
          <w:lang w:val="en-US"/>
        </w:rPr>
        <w:t xml:space="preserve"> is the </w:t>
      </w:r>
      <w:r w:rsidR="003E6325" w:rsidRPr="00370D9C">
        <w:rPr>
          <w:rFonts w:ascii="Calibri Light" w:hAnsi="Calibri Light" w:cs="Calibri Light"/>
          <w:bCs/>
          <w:sz w:val="28"/>
          <w:szCs w:val="28"/>
          <w:lang w:val="en-US"/>
        </w:rPr>
        <w:t>student’s ins</w:t>
      </w:r>
      <w:r w:rsidR="00F60E38">
        <w:rPr>
          <w:rFonts w:ascii="Calibri Light" w:hAnsi="Calibri Light" w:cs="Calibri Light"/>
          <w:bCs/>
          <w:sz w:val="28"/>
          <w:szCs w:val="28"/>
          <w:lang w:val="en-US"/>
        </w:rPr>
        <w:t>t</w:t>
      </w:r>
      <w:r w:rsidR="003E6325" w:rsidRPr="00370D9C">
        <w:rPr>
          <w:rFonts w:ascii="Calibri Light" w:hAnsi="Calibri Light" w:cs="Calibri Light"/>
          <w:bCs/>
          <w:sz w:val="28"/>
          <w:szCs w:val="28"/>
          <w:lang w:val="en-US"/>
        </w:rPr>
        <w:t>itution</w:t>
      </w:r>
      <w:r w:rsidRPr="00370D9C">
        <w:rPr>
          <w:rFonts w:ascii="Calibri Light" w:hAnsi="Calibri Light" w:cs="Calibri Light"/>
          <w:bCs/>
          <w:sz w:val="28"/>
          <w:szCs w:val="28"/>
          <w:lang w:val="en-US"/>
        </w:rPr>
        <w:t xml:space="preserve">, not </w:t>
      </w:r>
      <w:r w:rsidR="00F60E38">
        <w:rPr>
          <w:rFonts w:ascii="Calibri Light" w:hAnsi="Calibri Light" w:cs="Calibri Light"/>
          <w:bCs/>
          <w:sz w:val="28"/>
          <w:szCs w:val="28"/>
          <w:lang w:val="en-US"/>
        </w:rPr>
        <w:t xml:space="preserve">the </w:t>
      </w:r>
      <w:r w:rsidR="003E6325" w:rsidRPr="00370D9C">
        <w:rPr>
          <w:rFonts w:ascii="Calibri Light" w:hAnsi="Calibri Light" w:cs="Calibri Light"/>
          <w:bCs/>
          <w:sz w:val="28"/>
          <w:szCs w:val="28"/>
          <w:lang w:val="en-US"/>
        </w:rPr>
        <w:t xml:space="preserve">place </w:t>
      </w:r>
      <w:r w:rsidRPr="00370D9C">
        <w:rPr>
          <w:rFonts w:ascii="Calibri Light" w:hAnsi="Calibri Light" w:cs="Calibri Light"/>
          <w:bCs/>
          <w:sz w:val="28"/>
          <w:szCs w:val="28"/>
          <w:lang w:val="en-US"/>
        </w:rPr>
        <w:t>of residence (unless</w:t>
      </w:r>
      <w:r w:rsidR="001F4478" w:rsidRPr="00370D9C">
        <w:rPr>
          <w:rFonts w:ascii="Calibri Light" w:hAnsi="Calibri Light" w:cs="Calibri Light"/>
          <w:bCs/>
          <w:sz w:val="28"/>
          <w:szCs w:val="28"/>
          <w:lang w:val="en-US"/>
        </w:rPr>
        <w:t xml:space="preserve"> </w:t>
      </w:r>
      <w:r w:rsidR="002C13EB" w:rsidRPr="00370D9C">
        <w:rPr>
          <w:rFonts w:ascii="Calibri Light" w:hAnsi="Calibri Light" w:cs="Calibri Light"/>
          <w:bCs/>
          <w:sz w:val="28"/>
          <w:szCs w:val="28"/>
          <w:lang w:val="en-US"/>
        </w:rPr>
        <w:t xml:space="preserve">it is more economical to take the latter as the </w:t>
      </w:r>
      <w:r w:rsidR="001F4478" w:rsidRPr="00370D9C">
        <w:rPr>
          <w:rFonts w:ascii="Calibri Light" w:hAnsi="Calibri Light" w:cs="Calibri Light"/>
          <w:bCs/>
          <w:sz w:val="28"/>
          <w:szCs w:val="28"/>
          <w:lang w:val="en-US"/>
        </w:rPr>
        <w:t>departure and return</w:t>
      </w:r>
      <w:r w:rsidR="003E6325" w:rsidRPr="00370D9C">
        <w:rPr>
          <w:rFonts w:ascii="Calibri Light" w:hAnsi="Calibri Light" w:cs="Calibri Light"/>
          <w:bCs/>
          <w:sz w:val="28"/>
          <w:szCs w:val="28"/>
          <w:lang w:val="en-US"/>
        </w:rPr>
        <w:t xml:space="preserve"> point</w:t>
      </w:r>
      <w:r w:rsidRPr="00370D9C">
        <w:rPr>
          <w:rFonts w:ascii="Calibri Light" w:hAnsi="Calibri Light" w:cs="Calibri Light"/>
          <w:bCs/>
          <w:sz w:val="28"/>
          <w:szCs w:val="28"/>
          <w:lang w:val="en-US"/>
        </w:rPr>
        <w:t>).</w:t>
      </w:r>
    </w:p>
    <w:p w14:paraId="2140F3FB" w14:textId="77777777" w:rsidR="008B57C0" w:rsidRPr="00934BFD" w:rsidRDefault="00F60E38" w:rsidP="002C13EB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lang w:val="en-GB"/>
        </w:rPr>
      </w:pPr>
      <w:r>
        <w:rPr>
          <w:rFonts w:ascii="Calibri Light" w:hAnsi="Calibri Light" w:cs="Calibri Light"/>
          <w:sz w:val="28"/>
          <w:szCs w:val="28"/>
          <w:lang w:val="en-GB"/>
        </w:rPr>
        <w:t>C</w:t>
      </w:r>
      <w:r w:rsidR="008B57C0" w:rsidRPr="00934BFD">
        <w:rPr>
          <w:rFonts w:ascii="Calibri Light" w:hAnsi="Calibri Light" w:cs="Calibri Light"/>
          <w:sz w:val="28"/>
          <w:szCs w:val="28"/>
          <w:lang w:val="en-GB"/>
        </w:rPr>
        <w:t>onferences</w:t>
      </w:r>
    </w:p>
    <w:p w14:paraId="53DCA2BF" w14:textId="77777777" w:rsidR="008B57C0" w:rsidRPr="00934BFD" w:rsidRDefault="008B57C0" w:rsidP="002C13EB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All </w:t>
      </w:r>
      <w:r w:rsidR="002C13E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documented </w:t>
      </w:r>
      <w:r w:rsidR="001F447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expenses incurred for enrol</w:t>
      </w:r>
      <w:r w:rsidR="002C13E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ling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at a conference </w:t>
      </w:r>
      <w:r w:rsidR="001F447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will be re</w:t>
      </w:r>
      <w:r w:rsidR="002C13E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imburs</w:t>
      </w:r>
      <w:r w:rsidR="001F447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. </w:t>
      </w:r>
      <w:r w:rsidR="002C13EB">
        <w:rPr>
          <w:rFonts w:ascii="Calibri Light" w:hAnsi="Calibri Light" w:cs="Calibri Light"/>
          <w:sz w:val="28"/>
          <w:szCs w:val="28"/>
          <w:lang w:val="en-GB"/>
        </w:rPr>
        <w:t>A</w:t>
      </w:r>
      <w:r w:rsidR="001F4478" w:rsidRPr="001F4478">
        <w:rPr>
          <w:rFonts w:ascii="Calibri Light" w:hAnsi="Calibri Light" w:cs="Calibri Light"/>
          <w:sz w:val="28"/>
          <w:szCs w:val="28"/>
          <w:lang w:val="en-GB"/>
        </w:rPr>
        <w:t xml:space="preserve"> </w:t>
      </w:r>
      <w:r w:rsidR="001F4478" w:rsidRPr="00934BFD">
        <w:rPr>
          <w:rFonts w:ascii="Calibri Light" w:hAnsi="Calibri Light" w:cs="Calibri Light"/>
          <w:sz w:val="28"/>
          <w:szCs w:val="28"/>
          <w:lang w:val="en-GB"/>
        </w:rPr>
        <w:t>copy of the certificate of participation issued by the Organi</w:t>
      </w:r>
      <w:r w:rsidR="001F4478">
        <w:rPr>
          <w:rFonts w:ascii="Calibri Light" w:hAnsi="Calibri Light" w:cs="Calibri Light"/>
          <w:sz w:val="28"/>
          <w:szCs w:val="28"/>
          <w:lang w:val="en-GB"/>
        </w:rPr>
        <w:t>s</w:t>
      </w:r>
      <w:r w:rsidR="001F4478" w:rsidRPr="00934BFD">
        <w:rPr>
          <w:rFonts w:ascii="Calibri Light" w:hAnsi="Calibri Light" w:cs="Calibri Light"/>
          <w:sz w:val="28"/>
          <w:szCs w:val="28"/>
          <w:lang w:val="en-GB"/>
        </w:rPr>
        <w:t>ing Committee</w:t>
      </w:r>
      <w:r w:rsidR="002C13EB">
        <w:rPr>
          <w:rFonts w:ascii="Calibri Light" w:hAnsi="Calibri Light" w:cs="Calibri Light"/>
          <w:sz w:val="28"/>
          <w:szCs w:val="28"/>
          <w:lang w:val="en-GB"/>
        </w:rPr>
        <w:t>,</w:t>
      </w:r>
      <w:r w:rsidR="001F4478" w:rsidRPr="001F4478">
        <w:rPr>
          <w:rFonts w:ascii="Calibri Light" w:hAnsi="Calibri Light" w:cs="Calibri Light"/>
          <w:sz w:val="28"/>
          <w:szCs w:val="28"/>
          <w:lang w:val="en-GB"/>
        </w:rPr>
        <w:t xml:space="preserve"> </w:t>
      </w:r>
      <w:r w:rsidR="002C13EB">
        <w:rPr>
          <w:rFonts w:ascii="Calibri Light" w:hAnsi="Calibri Light" w:cs="Calibri Light"/>
          <w:sz w:val="28"/>
          <w:szCs w:val="28"/>
          <w:lang w:val="en-GB"/>
        </w:rPr>
        <w:t>i</w:t>
      </w:r>
      <w:r w:rsidR="002C13EB" w:rsidRPr="001F4478">
        <w:rPr>
          <w:rFonts w:ascii="Calibri Light" w:hAnsi="Calibri Light" w:cs="Calibri Light"/>
          <w:sz w:val="28"/>
          <w:szCs w:val="28"/>
          <w:lang w:val="en-GB"/>
        </w:rPr>
        <w:t xml:space="preserve">f provided, </w:t>
      </w:r>
      <w:r w:rsidR="001F4478">
        <w:rPr>
          <w:rFonts w:ascii="Calibri Light" w:hAnsi="Calibri Light" w:cs="Calibri Light"/>
          <w:sz w:val="28"/>
          <w:szCs w:val="28"/>
          <w:lang w:val="en-GB"/>
        </w:rPr>
        <w:t>must also be attach</w:t>
      </w:r>
      <w:r w:rsidR="001F4478" w:rsidRPr="00934BFD">
        <w:rPr>
          <w:rFonts w:ascii="Calibri Light" w:hAnsi="Calibri Light" w:cs="Calibri Light"/>
          <w:sz w:val="28"/>
          <w:szCs w:val="28"/>
          <w:lang w:val="en-GB"/>
        </w:rPr>
        <w:t xml:space="preserve">ed </w:t>
      </w:r>
      <w:r w:rsidR="001F4478">
        <w:rPr>
          <w:rFonts w:ascii="Calibri Light" w:hAnsi="Calibri Light" w:cs="Calibri Light"/>
          <w:sz w:val="28"/>
          <w:szCs w:val="28"/>
          <w:lang w:val="en-GB"/>
        </w:rPr>
        <w:t xml:space="preserve">to the </w:t>
      </w:r>
      <w:r w:rsidR="002C13EB">
        <w:rPr>
          <w:rFonts w:ascii="Calibri Light" w:hAnsi="Calibri Light" w:cs="Calibri Light"/>
          <w:sz w:val="28"/>
          <w:szCs w:val="28"/>
          <w:lang w:val="en-GB"/>
        </w:rPr>
        <w:t xml:space="preserve">claim for 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>re</w:t>
      </w:r>
      <w:r w:rsidR="001F4478">
        <w:rPr>
          <w:rFonts w:ascii="Calibri Light" w:hAnsi="Calibri Light" w:cs="Calibri Light"/>
          <w:sz w:val="28"/>
          <w:szCs w:val="28"/>
          <w:lang w:val="en-GB"/>
        </w:rPr>
        <w:t>imbursement</w:t>
      </w:r>
      <w:r w:rsidRPr="00934BFD">
        <w:rPr>
          <w:rFonts w:ascii="Calibri Light" w:hAnsi="Calibri Light" w:cs="Calibri Light"/>
          <w:sz w:val="28"/>
          <w:szCs w:val="28"/>
          <w:lang w:val="en-GB"/>
        </w:rPr>
        <w:t>.</w:t>
      </w:r>
    </w:p>
    <w:p w14:paraId="525C6CED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3ECB9D62" w14:textId="77777777" w:rsidR="008B57C0" w:rsidRPr="00135A69" w:rsidRDefault="00F62CC4" w:rsidP="002C13EB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  <w:bookmarkStart w:id="7" w:name="_Ref19103088"/>
      <w:r w:rsidRPr="00135A69">
        <w:rPr>
          <w:rFonts w:ascii="Calibri Light" w:hAnsi="Calibri Light" w:cs="Calibri Light"/>
          <w:sz w:val="40"/>
          <w:szCs w:val="40"/>
          <w:u w:val="single"/>
          <w:lang w:val="en-GB"/>
        </w:rPr>
        <w:t>I</w:t>
      </w:r>
      <w:r w:rsidR="00AE7CBD" w:rsidRPr="00135A6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ncreased </w:t>
      </w:r>
      <w:r w:rsidR="001F4478" w:rsidRPr="00135A69">
        <w:rPr>
          <w:rFonts w:ascii="Calibri Light" w:hAnsi="Calibri Light" w:cs="Calibri Light"/>
          <w:sz w:val="40"/>
          <w:szCs w:val="40"/>
          <w:u w:val="single"/>
          <w:lang w:val="en-GB"/>
        </w:rPr>
        <w:t>study grant</w:t>
      </w:r>
      <w:r w:rsidRPr="00135A6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 for </w:t>
      </w:r>
      <w:r w:rsidR="000F523A">
        <w:rPr>
          <w:rFonts w:ascii="Calibri Light" w:hAnsi="Calibri Light" w:cs="Calibri Light"/>
          <w:sz w:val="40"/>
          <w:szCs w:val="40"/>
          <w:u w:val="single"/>
          <w:lang w:val="en-GB"/>
        </w:rPr>
        <w:t>mobility</w:t>
      </w:r>
      <w:r w:rsidRPr="00135A6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 abroad</w:t>
      </w:r>
      <w:bookmarkEnd w:id="7"/>
    </w:p>
    <w:p w14:paraId="246197EA" w14:textId="77777777" w:rsidR="00622726" w:rsidRDefault="00622726" w:rsidP="001F4478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</w:pPr>
      <w:r w:rsidRPr="0062272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 PhD grant is increased for periods of mobility abroad of no less tha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n</w:t>
      </w:r>
      <w:r w:rsidRPr="0062272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20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consec</w:t>
      </w:r>
      <w:r w:rsidRPr="0062272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utive days.</w:t>
      </w:r>
      <w:r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 xml:space="preserve">  </w:t>
      </w:r>
    </w:p>
    <w:p w14:paraId="4F0DA148" w14:textId="77777777" w:rsidR="00622726" w:rsidRDefault="00622726" w:rsidP="001F4478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</w:pPr>
    </w:p>
    <w:p w14:paraId="58F1269D" w14:textId="77777777" w:rsidR="008B57C0" w:rsidRPr="00934BFD" w:rsidRDefault="008B57C0" w:rsidP="001F4478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1. PR</w:t>
      </w:r>
      <w:r w:rsidR="001F4478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IOR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 xml:space="preserve"> AUTHORI</w:t>
      </w:r>
      <w:r w:rsidR="001F4478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ATION</w:t>
      </w:r>
    </w:p>
    <w:p w14:paraId="36633E9C" w14:textId="77777777" w:rsidR="008B57C0" w:rsidRPr="007C5944" w:rsidRDefault="008B57C0" w:rsidP="0031783A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• </w:t>
      </w:r>
      <w:r w:rsid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If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authori</w:t>
      </w:r>
      <w:r w:rsidR="001F447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ation </w:t>
      </w:r>
      <w:r w:rsid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is being requested </w:t>
      </w:r>
      <w:r w:rsidR="00A41C2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for </w:t>
      </w:r>
      <w:r w:rsid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first time for </w:t>
      </w:r>
      <w:r w:rsidR="00A41C2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stay </w:t>
      </w:r>
      <w:r w:rsidR="00135A6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abroad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A41C2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for </w:t>
      </w:r>
      <w:r w:rsid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 period of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6 months</w:t>
      </w:r>
      <w:r w:rsidR="002C13E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or less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, </w:t>
      </w:r>
      <w:r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or if </w:t>
      </w:r>
      <w:r w:rsidR="002C13EB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an</w:t>
      </w:r>
      <w:r w:rsidR="00B313ED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y</w:t>
      </w:r>
      <w:r w:rsidR="002C13EB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7C5944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past </w:t>
      </w:r>
      <w:r w:rsidR="002C13EB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external stay</w:t>
      </w:r>
      <w:r w:rsidR="007C5944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(s)</w:t>
      </w:r>
      <w:r w:rsidR="00B313ED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A41C2D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and the </w:t>
      </w:r>
      <w:r w:rsidR="007C5944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current stay</w:t>
      </w:r>
      <w:r w:rsidR="00A41C2D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together </w:t>
      </w:r>
      <w:r w:rsidR="00AE7CB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sum up</w:t>
      </w:r>
      <w:r w:rsidR="00B313ED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to </w:t>
      </w:r>
      <w:r w:rsidR="006A78B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</w:t>
      </w:r>
      <w:r w:rsidR="00B313ED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period of </w:t>
      </w:r>
      <w:r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6 months</w:t>
      </w:r>
      <w:r w:rsidR="00B313ED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or less</w:t>
      </w:r>
      <w:r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:</w:t>
      </w:r>
      <w:r w:rsidR="00A41C2D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7C5944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authorisation is given by </w:t>
      </w:r>
      <w:r w:rsidR="00A41C2D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Course </w:t>
      </w:r>
      <w:r w:rsidR="0062272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Coordinator</w:t>
      </w:r>
      <w:r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, </w:t>
      </w:r>
      <w:r w:rsidR="0031783A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upon</w:t>
      </w:r>
      <w:r w:rsidR="00B313ED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the supervisor’s approval</w:t>
      </w:r>
      <w:r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</w:p>
    <w:p w14:paraId="1865BDE4" w14:textId="77777777" w:rsidR="008B57C0" w:rsidRPr="00934BFD" w:rsidRDefault="008B57C0" w:rsidP="0031783A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• </w:t>
      </w:r>
      <w:r w:rsid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If </w:t>
      </w:r>
      <w:r w:rsidR="007C5944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authori</w:t>
      </w:r>
      <w:r w:rsid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="007C5944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ation </w:t>
      </w:r>
      <w:r w:rsid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is being requested for the first time for a</w:t>
      </w:r>
      <w:r w:rsidR="007C5944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stay </w:t>
      </w:r>
      <w:r w:rsidR="00135A6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abroad</w:t>
      </w:r>
      <w:r w:rsidR="007C5944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for a period of </w:t>
      </w:r>
      <w:r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more than 6 months, or </w:t>
      </w:r>
      <w:r w:rsidR="007C5944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if any past external stay(s) and the current stay together </w:t>
      </w:r>
      <w:r w:rsidR="00AE7CB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sum up</w:t>
      </w:r>
      <w:r w:rsidR="007C5944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to </w:t>
      </w:r>
      <w:r w:rsidR="006A78B1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</w:t>
      </w:r>
      <w:r w:rsidR="007C5944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period of</w:t>
      </w:r>
      <w:r w:rsidR="00A41C2D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more </w:t>
      </w:r>
      <w:r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than 6 months:</w:t>
      </w:r>
      <w:r w:rsidR="00135A69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7C5944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authori</w:t>
      </w:r>
      <w:r w:rsid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="007C5944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ation </w:t>
      </w:r>
      <w:r w:rsid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is given by </w:t>
      </w:r>
      <w:r w:rsidR="00A41C2D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</w:t>
      </w:r>
      <w:r w:rsid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Teaching </w:t>
      </w:r>
      <w:r w:rsidR="0062272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Board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, </w:t>
      </w:r>
      <w:r w:rsidR="0031783A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upon</w:t>
      </w:r>
      <w:r w:rsidR="007C5944" w:rsidRPr="007C594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the supervisor’s approval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</w:p>
    <w:p w14:paraId="123297CB" w14:textId="77777777" w:rsidR="008B57C0" w:rsidRDefault="008B57C0" w:rsidP="00DA0B0A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</w:t>
      </w:r>
      <w:r w:rsidR="007C5944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form </w:t>
      </w:r>
      <w:r w:rsidR="00AE7CB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to request the</w:t>
      </w:r>
      <w:r w:rsidR="00A41C2D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authori</w:t>
      </w:r>
      <w:r w:rsidR="00A41C2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ation is available online </w:t>
      </w:r>
      <w:r w:rsidR="000A3698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at the following link</w:t>
      </w:r>
    </w:p>
    <w:p w14:paraId="39F5F08F" w14:textId="77777777" w:rsidR="000A3698" w:rsidRPr="00934BFD" w:rsidRDefault="000A3698" w:rsidP="00DA0B0A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hyperlink r:id="rId12" w:tgtFrame="_blank" w:history="1">
        <w:r w:rsidRPr="000A3698">
          <w:rPr>
            <w:rStyle w:val="Collegamentoipertestuale"/>
            <w:color w:val="1155CC"/>
            <w:shd w:val="clear" w:color="auto" w:fill="FFFFFF"/>
            <w:lang w:val="en-GB"/>
          </w:rPr>
          <w:t>https://www.unipd.it/sites/unipd.it/files/2021/modulo_autorizzazione_estero_rev26.08.2021.pdf</w:t>
        </w:r>
      </w:hyperlink>
    </w:p>
    <w:p w14:paraId="2B1A5F10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2DBDBCBC" w14:textId="77777777" w:rsidR="008B57C0" w:rsidRPr="006A7424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</w:pPr>
      <w:r w:rsidRPr="006A7424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2. PROCEDURE</w:t>
      </w:r>
      <w:r w:rsidR="00AE7CBD" w:rsidRPr="006A7424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S</w:t>
      </w:r>
    </w:p>
    <w:p w14:paraId="62FE3C8E" w14:textId="77777777" w:rsidR="008B57C0" w:rsidRPr="006A7424" w:rsidRDefault="00643EB9" w:rsidP="00A41C2D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</w:t>
      </w:r>
      <w:r w:rsidR="008B57C0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. (PhD students with and without 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study grants</w:t>
      </w:r>
      <w:r w:rsidR="008B57C0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)</w:t>
      </w:r>
    </w:p>
    <w:p w14:paraId="4E65FFA2" w14:textId="77777777" w:rsidR="008B57C0" w:rsidRPr="006A7424" w:rsidRDefault="008B57C0" w:rsidP="007C5944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Fill </w:t>
      </w:r>
      <w:r w:rsidR="00AE7CBD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in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the 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appropriate 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form, 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have it signed </w:t>
      </w:r>
      <w:r w:rsidR="007C5944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on the basis of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the duration of your stay abroad and </w:t>
      </w:r>
      <w:r w:rsidR="007C5944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submit 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it to the Research Training Service (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with 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a copy to the </w:t>
      </w:r>
      <w:r w:rsidR="0062272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Department 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secretar</w:t>
      </w:r>
      <w:r w:rsidR="0062272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iat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).</w:t>
      </w:r>
    </w:p>
    <w:p w14:paraId="3A0CC0D8" w14:textId="77777777" w:rsidR="008B57C0" w:rsidRPr="006A7424" w:rsidRDefault="008B57C0" w:rsidP="00A41C2D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lastRenderedPageBreak/>
        <w:t>b. (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only 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PhD students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with study grants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)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</w:p>
    <w:p w14:paraId="164EF3E4" w14:textId="77777777" w:rsidR="006A7424" w:rsidRDefault="00AE7CBD" w:rsidP="0031783A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in order </w:t>
      </w:r>
      <w:r w:rsidR="008B57C0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to </w:t>
      </w:r>
      <w:r w:rsidR="0062272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receive</w:t>
      </w:r>
      <w:r w:rsidR="008B57C0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increased </w:t>
      </w:r>
      <w:r w:rsidR="00622726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amount</w:t>
      </w:r>
      <w:r w:rsidR="008B57C0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, </w:t>
      </w:r>
      <w:r w:rsidR="0031783A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PhD student must </w:t>
      </w:r>
      <w:r w:rsid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contact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="008B57C0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Research 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Training </w:t>
      </w:r>
      <w:r w:rsidR="008B57C0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Service </w:t>
      </w:r>
      <w:r w:rsid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(see below) to get information on the required documents to submit.</w:t>
      </w:r>
    </w:p>
    <w:p w14:paraId="6DEF2800" w14:textId="77777777" w:rsidR="00622726" w:rsidRDefault="00622726" w:rsidP="00211B57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</w:pPr>
    </w:p>
    <w:p w14:paraId="0ADE6E5B" w14:textId="77777777" w:rsidR="008B57C0" w:rsidRPr="006A7424" w:rsidRDefault="008B57C0" w:rsidP="00211B57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</w:pPr>
      <w:r w:rsidRPr="006A7424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 xml:space="preserve">3. HOW AND WHERE TO </w:t>
      </w:r>
      <w:r w:rsidR="00211B57" w:rsidRPr="006A7424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SUBMI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 xml:space="preserve">T </w:t>
      </w:r>
      <w:r w:rsidR="00211B57" w:rsidRPr="006A7424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 xml:space="preserve">THE 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DOCUMENT</w:t>
      </w:r>
      <w:r w:rsidR="000F523A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>S</w:t>
      </w:r>
      <w:r w:rsidR="000D5BF1" w:rsidRPr="006A7424">
        <w:rPr>
          <w:rFonts w:ascii="Calibri Light" w:hAnsi="Calibri Light" w:cs="Calibri Light"/>
          <w:b w:val="0"/>
          <w:bCs w:val="0"/>
          <w:sz w:val="28"/>
          <w:szCs w:val="28"/>
          <w:u w:val="single"/>
          <w:lang w:val="en-GB"/>
        </w:rPr>
        <w:t xml:space="preserve"> </w:t>
      </w:r>
    </w:p>
    <w:p w14:paraId="123C5155" w14:textId="77777777" w:rsidR="008B57C0" w:rsidRPr="006A7424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</w:rPr>
      </w:pPr>
      <w:proofErr w:type="spellStart"/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>Documents</w:t>
      </w:r>
      <w:proofErr w:type="spellEnd"/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 </w:t>
      </w:r>
      <w:proofErr w:type="spellStart"/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>may</w:t>
      </w:r>
      <w:proofErr w:type="spellEnd"/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 be:</w:t>
      </w:r>
    </w:p>
    <w:p w14:paraId="2F08ED2A" w14:textId="77777777" w:rsidR="008B57C0" w:rsidRPr="006A7424" w:rsidRDefault="008B57C0" w:rsidP="00211B57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</w:rPr>
      </w:pPr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1) </w:t>
      </w:r>
      <w:proofErr w:type="spellStart"/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>delivered</w:t>
      </w:r>
      <w:proofErr w:type="spellEnd"/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 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in </w:t>
      </w:r>
      <w:proofErr w:type="spellStart"/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</w:rPr>
        <w:t>person</w:t>
      </w:r>
      <w:proofErr w:type="spellEnd"/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 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to: 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Università degli Studi di Padova, </w:t>
      </w:r>
      <w:hyperlink r:id="rId13" w:history="1">
        <w:r w:rsidR="00B84552" w:rsidRPr="006A7424">
          <w:rPr>
            <w:rFonts w:ascii="Calibri Light" w:hAnsi="Calibri Light"/>
            <w:b w:val="0"/>
            <w:bCs w:val="0"/>
            <w:sz w:val="28"/>
            <w:szCs w:val="28"/>
          </w:rPr>
          <w:t xml:space="preserve">Ufficio Dottorato e Post </w:t>
        </w:r>
        <w:proofErr w:type="spellStart"/>
        <w:r w:rsidR="00B84552" w:rsidRPr="006A7424">
          <w:rPr>
            <w:rFonts w:ascii="Calibri Light" w:hAnsi="Calibri Light"/>
            <w:b w:val="0"/>
            <w:bCs w:val="0"/>
            <w:sz w:val="28"/>
            <w:szCs w:val="28"/>
          </w:rPr>
          <w:t>Lauream</w:t>
        </w:r>
        <w:proofErr w:type="spellEnd"/>
      </w:hyperlink>
      <w:r w:rsidR="00B84552"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  - Settore Dottorato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, Via </w:t>
      </w:r>
      <w:r w:rsidR="000A5C39" w:rsidRPr="006A7424">
        <w:rPr>
          <w:rFonts w:ascii="Calibri Light" w:hAnsi="Calibri Light" w:cs="Calibri Light"/>
          <w:b w:val="0"/>
          <w:bCs w:val="0"/>
          <w:sz w:val="28"/>
          <w:szCs w:val="28"/>
        </w:rPr>
        <w:t>Venezia 15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</w:rPr>
        <w:t>,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 PAD</w:t>
      </w:r>
      <w:r w:rsidR="00211B57" w:rsidRPr="006A7424">
        <w:rPr>
          <w:rFonts w:ascii="Calibri Light" w:hAnsi="Calibri Light" w:cs="Calibri Light"/>
          <w:b w:val="0"/>
          <w:bCs w:val="0"/>
          <w:sz w:val="28"/>
          <w:szCs w:val="28"/>
        </w:rPr>
        <w:t>OV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>A</w:t>
      </w:r>
    </w:p>
    <w:p w14:paraId="047F4272" w14:textId="77777777" w:rsidR="008B57C0" w:rsidRPr="006A7424" w:rsidRDefault="008B57C0" w:rsidP="00211B57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at the following times: Monday, Wednesday and Friday 10.00 to 12.30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,</w:t>
      </w:r>
      <w:r w:rsidR="00211B57"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Tuesday and Thursday 10.00 to 12.30 and 15.00 to 16.30</w:t>
      </w:r>
    </w:p>
    <w:p w14:paraId="2124CF41" w14:textId="77777777" w:rsidR="008B57C0" w:rsidRPr="006A7424" w:rsidRDefault="008B57C0" w:rsidP="00211B57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</w:rPr>
      </w:pPr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2) </w:t>
      </w:r>
      <w:proofErr w:type="spellStart"/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>sent</w:t>
      </w:r>
      <w:proofErr w:type="spellEnd"/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 by post to: 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Università degli Studi di Padova, </w:t>
      </w:r>
      <w:hyperlink r:id="rId14" w:history="1">
        <w:r w:rsidR="00B84552" w:rsidRPr="006A7424">
          <w:rPr>
            <w:rFonts w:ascii="Calibri Light" w:hAnsi="Calibri Light"/>
            <w:b w:val="0"/>
            <w:bCs w:val="0"/>
            <w:sz w:val="28"/>
            <w:szCs w:val="28"/>
          </w:rPr>
          <w:t xml:space="preserve">Ufficio Dottorato e Post </w:t>
        </w:r>
        <w:proofErr w:type="spellStart"/>
        <w:r w:rsidR="00B84552" w:rsidRPr="006A7424">
          <w:rPr>
            <w:rFonts w:ascii="Calibri Light" w:hAnsi="Calibri Light"/>
            <w:b w:val="0"/>
            <w:bCs w:val="0"/>
            <w:sz w:val="28"/>
            <w:szCs w:val="28"/>
          </w:rPr>
          <w:t>Lauream</w:t>
        </w:r>
        <w:proofErr w:type="spellEnd"/>
      </w:hyperlink>
      <w:r w:rsidR="00B84552"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  - Settore Dottorato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, </w:t>
      </w:r>
      <w:r w:rsidR="000A7FC1" w:rsidRPr="000A7FC1">
        <w:rPr>
          <w:b w:val="0"/>
          <w:color w:val="484F59"/>
          <w:sz w:val="23"/>
          <w:szCs w:val="23"/>
        </w:rPr>
        <w:t xml:space="preserve">in Via </w:t>
      </w:r>
      <w:r w:rsidR="000A7FC1">
        <w:rPr>
          <w:b w:val="0"/>
          <w:color w:val="484F59"/>
          <w:sz w:val="23"/>
          <w:szCs w:val="23"/>
        </w:rPr>
        <w:t>VIII</w:t>
      </w:r>
      <w:r w:rsidR="000A7FC1" w:rsidRPr="000A7FC1">
        <w:rPr>
          <w:b w:val="0"/>
          <w:color w:val="484F59"/>
          <w:sz w:val="23"/>
          <w:szCs w:val="23"/>
        </w:rPr>
        <w:t xml:space="preserve"> febbraio 2 35122 Padova</w:t>
      </w:r>
      <w:r w:rsidR="000A7FC1">
        <w:rPr>
          <w:color w:val="484F59"/>
          <w:sz w:val="23"/>
          <w:szCs w:val="23"/>
        </w:rPr>
        <w:t> </w:t>
      </w:r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, </w:t>
      </w:r>
      <w:proofErr w:type="spellStart"/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>enclosing</w:t>
      </w:r>
      <w:proofErr w:type="spellEnd"/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 a </w:t>
      </w:r>
      <w:proofErr w:type="spellStart"/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>photocopy</w:t>
      </w:r>
      <w:proofErr w:type="spellEnd"/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 of </w:t>
      </w:r>
      <w:proofErr w:type="spellStart"/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</w:rPr>
        <w:t>current</w:t>
      </w:r>
      <w:proofErr w:type="spellEnd"/>
      <w:r w:rsidR="00A41C2D" w:rsidRPr="006A7424">
        <w:rPr>
          <w:rFonts w:ascii="Calibri Light" w:hAnsi="Calibri Light" w:cs="Calibri Light"/>
          <w:b w:val="0"/>
          <w:bCs w:val="0"/>
          <w:sz w:val="28"/>
          <w:szCs w:val="28"/>
        </w:rPr>
        <w:t xml:space="preserve"> </w:t>
      </w:r>
      <w:r w:rsidR="00211B57" w:rsidRPr="006A7424">
        <w:rPr>
          <w:rFonts w:ascii="Calibri Light" w:hAnsi="Calibri Light" w:cs="Calibri Light"/>
          <w:b w:val="0"/>
          <w:bCs w:val="0"/>
          <w:sz w:val="28"/>
          <w:szCs w:val="28"/>
        </w:rPr>
        <w:t>ID</w:t>
      </w:r>
      <w:r w:rsidRPr="006A7424">
        <w:rPr>
          <w:rFonts w:ascii="Calibri Light" w:hAnsi="Calibri Light" w:cs="Calibri Light"/>
          <w:b w:val="0"/>
          <w:bCs w:val="0"/>
          <w:sz w:val="28"/>
          <w:szCs w:val="28"/>
        </w:rPr>
        <w:t>.</w:t>
      </w:r>
    </w:p>
    <w:p w14:paraId="1C2FC12A" w14:textId="77777777" w:rsidR="00B84552" w:rsidRPr="00B84552" w:rsidRDefault="006A7424" w:rsidP="00211B57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sz w:val="28"/>
          <w:szCs w:val="28"/>
          <w:lang w:val="en-GB"/>
        </w:rPr>
        <w:t>3</w:t>
      </w:r>
      <w:r w:rsidR="00B84552" w:rsidRPr="006A7424">
        <w:rPr>
          <w:rFonts w:ascii="Calibri Light" w:hAnsi="Calibri Light" w:cs="Calibri Light"/>
          <w:b w:val="0"/>
          <w:sz w:val="28"/>
          <w:szCs w:val="28"/>
          <w:lang w:val="en-GB"/>
        </w:rPr>
        <w:t xml:space="preserve">) by email to </w:t>
      </w:r>
      <w:r w:rsidR="000A7FC1">
        <w:rPr>
          <w:rFonts w:ascii="Calibri Light" w:hAnsi="Calibri Light" w:cs="Calibri Light"/>
          <w:b w:val="0"/>
          <w:sz w:val="28"/>
          <w:szCs w:val="28"/>
          <w:lang w:val="en-GB"/>
        </w:rPr>
        <w:t>phd</w:t>
      </w:r>
      <w:r w:rsidR="00B84552" w:rsidRPr="006A7424">
        <w:rPr>
          <w:rFonts w:ascii="Calibri Light" w:hAnsi="Calibri Light" w:cs="Calibri Light"/>
          <w:b w:val="0"/>
          <w:sz w:val="28"/>
          <w:szCs w:val="28"/>
          <w:lang w:val="en-GB"/>
        </w:rPr>
        <w:t>@unipd.it</w:t>
      </w:r>
    </w:p>
    <w:p w14:paraId="6F1225D9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sz w:val="28"/>
          <w:szCs w:val="28"/>
          <w:u w:val="single"/>
          <w:lang w:val="en-GB"/>
        </w:rPr>
      </w:pPr>
    </w:p>
    <w:p w14:paraId="2642DB83" w14:textId="77777777" w:rsidR="008B57C0" w:rsidRPr="000A5C39" w:rsidRDefault="00073573" w:rsidP="00073573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  <w:bookmarkStart w:id="8" w:name="_Ref19103105"/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Using</w:t>
      </w:r>
      <w:r w:rsidR="008B57C0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 the Department</w:t>
      </w:r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’s car</w:t>
      </w:r>
      <w:bookmarkEnd w:id="8"/>
    </w:p>
    <w:p w14:paraId="6DEBF6CC" w14:textId="77777777" w:rsidR="008B57C0" w:rsidRPr="00934BFD" w:rsidRDefault="00073573" w:rsidP="00073573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Prior booking is required to use the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Department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’s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car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 Go to</w:t>
      </w:r>
    </w:p>
    <w:p w14:paraId="1067D185" w14:textId="77777777" w:rsidR="000A7FC1" w:rsidRPr="000A7FC1" w:rsidRDefault="000A7FC1" w:rsidP="00073573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hyperlink r:id="rId15" w:tgtFrame="_blank" w:history="1">
        <w:r w:rsidRPr="000A7FC1">
          <w:rPr>
            <w:rFonts w:ascii="Calibri Light" w:hAnsi="Calibri Light" w:cs="Calibri Light"/>
            <w:b w:val="0"/>
            <w:bCs w:val="0"/>
            <w:sz w:val="28"/>
            <w:szCs w:val="28"/>
            <w:lang w:val="en-GB"/>
          </w:rPr>
          <w:t>https://apex.cca.unipd.it/pls/apex/f?p=1131:2:111535136715942::NO:2:P0_BAZ4_COD_ATT:D160000</w:t>
        </w:r>
      </w:hyperlink>
    </w:p>
    <w:p w14:paraId="79DD93E2" w14:textId="77777777" w:rsidR="008B57C0" w:rsidRPr="00934BFD" w:rsidRDefault="00073573" w:rsidP="00073573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and please read carefully the r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gulations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for </w:t>
      </w:r>
      <w:r w:rsidR="00211B5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use of cars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, which can be found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on 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DAFNAE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web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site.</w:t>
      </w:r>
    </w:p>
    <w:p w14:paraId="447F4AA0" w14:textId="77777777" w:rsidR="00D34835" w:rsidRDefault="00D34835" w:rsidP="00073573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  <w:bookmarkStart w:id="9" w:name="_Ref19103116"/>
    </w:p>
    <w:p w14:paraId="625EA9F9" w14:textId="77777777" w:rsidR="008B57C0" w:rsidRPr="000A5C39" w:rsidRDefault="00643EB9" w:rsidP="00073573">
      <w:pPr>
        <w:pStyle w:val="Titolo2"/>
        <w:shd w:val="clear" w:color="auto" w:fill="FFFFFF"/>
        <w:jc w:val="both"/>
        <w:rPr>
          <w:rFonts w:ascii="Calibri Light" w:hAnsi="Calibri Light" w:cs="Calibri Light"/>
          <w:sz w:val="40"/>
          <w:szCs w:val="40"/>
          <w:u w:val="single"/>
          <w:lang w:val="en-GB"/>
        </w:rPr>
      </w:pPr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Request</w:t>
      </w:r>
      <w:r w:rsidR="00211B57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ing</w:t>
      </w:r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 r</w:t>
      </w:r>
      <w:r w:rsidR="00073573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e</w:t>
      </w:r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imbursement of minor</w:t>
      </w:r>
      <w:r w:rsidR="008B57C0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 e</w:t>
      </w:r>
      <w:r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>xpenses</w:t>
      </w:r>
      <w:bookmarkEnd w:id="9"/>
      <w:r w:rsidR="008B57C0" w:rsidRPr="000A5C39">
        <w:rPr>
          <w:rFonts w:ascii="Calibri Light" w:hAnsi="Calibri Light" w:cs="Calibri Light"/>
          <w:sz w:val="40"/>
          <w:szCs w:val="40"/>
          <w:u w:val="single"/>
          <w:lang w:val="en-GB"/>
        </w:rPr>
        <w:t xml:space="preserve"> </w:t>
      </w:r>
    </w:p>
    <w:p w14:paraId="64ABAB18" w14:textId="77777777" w:rsidR="008B57C0" w:rsidRPr="00934BFD" w:rsidRDefault="008B57C0" w:rsidP="00211B57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If you </w:t>
      </w:r>
      <w:r w:rsidR="00211B5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have incurred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expenses</w:t>
      </w:r>
      <w:r w:rsidR="00211B5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out of your own pocket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, you can </w:t>
      </w:r>
      <w:r w:rsidR="00211B5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be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reimburse</w:t>
      </w:r>
      <w:r w:rsidR="00211B5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d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by </w:t>
      </w:r>
      <w:r w:rsidR="00211B57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complet</w:t>
      </w:r>
      <w:r w:rsidR="00211B5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ing and</w:t>
      </w:r>
      <w:r w:rsidR="00211B57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submitting </w:t>
      </w:r>
      <w:r w:rsidR="00211B5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 appropriate form with proofs of purchase attached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:</w:t>
      </w:r>
    </w:p>
    <w:p w14:paraId="28CF984E" w14:textId="77777777" w:rsidR="008B57C0" w:rsidRPr="00934BFD" w:rsidRDefault="00211B57" w:rsidP="00211B57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Proofs of purchase may be</w:t>
      </w:r>
      <w:r w:rsidR="008B57C0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:</w:t>
      </w:r>
    </w:p>
    <w:p w14:paraId="3F12A0FB" w14:textId="77777777" w:rsidR="008B57C0" w:rsidRPr="00934BFD" w:rsidRDefault="008B57C0" w:rsidP="00DA0B0A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- </w:t>
      </w:r>
      <w:r w:rsidR="00211B5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legible tax </w:t>
      </w:r>
      <w:r w:rsidR="00211B5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sales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receipt </w:t>
      </w:r>
      <w:r w:rsidR="00211B5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(</w:t>
      </w:r>
      <w:proofErr w:type="spellStart"/>
      <w:r w:rsidR="00211B57" w:rsidRPr="00211B57">
        <w:rPr>
          <w:rFonts w:ascii="Calibri Light" w:hAnsi="Calibri Light" w:cs="Calibri Light"/>
          <w:b w:val="0"/>
          <w:bCs w:val="0"/>
          <w:i/>
          <w:iCs/>
          <w:sz w:val="28"/>
          <w:szCs w:val="28"/>
          <w:lang w:val="en-GB"/>
        </w:rPr>
        <w:t>scontrino</w:t>
      </w:r>
      <w:proofErr w:type="spellEnd"/>
      <w:r w:rsidR="00211B57" w:rsidRPr="00211B57">
        <w:rPr>
          <w:rFonts w:ascii="Calibri Light" w:hAnsi="Calibri Light" w:cs="Calibri Light"/>
          <w:b w:val="0"/>
          <w:bCs w:val="0"/>
          <w:i/>
          <w:iCs/>
          <w:sz w:val="28"/>
          <w:szCs w:val="28"/>
          <w:lang w:val="en-GB"/>
        </w:rPr>
        <w:t xml:space="preserve"> </w:t>
      </w:r>
      <w:proofErr w:type="spellStart"/>
      <w:r w:rsidR="00211B57" w:rsidRPr="00211B57">
        <w:rPr>
          <w:rFonts w:ascii="Calibri Light" w:hAnsi="Calibri Light" w:cs="Calibri Light"/>
          <w:b w:val="0"/>
          <w:bCs w:val="0"/>
          <w:i/>
          <w:iCs/>
          <w:sz w:val="28"/>
          <w:szCs w:val="28"/>
          <w:lang w:val="en-GB"/>
        </w:rPr>
        <w:t>fiscal</w:t>
      </w:r>
      <w:r w:rsidR="00F23528">
        <w:rPr>
          <w:rFonts w:ascii="Calibri Light" w:hAnsi="Calibri Light" w:cs="Calibri Light"/>
          <w:b w:val="0"/>
          <w:bCs w:val="0"/>
          <w:i/>
          <w:iCs/>
          <w:sz w:val="28"/>
          <w:szCs w:val="28"/>
          <w:lang w:val="en-GB"/>
        </w:rPr>
        <w:t>e</w:t>
      </w:r>
      <w:proofErr w:type="spellEnd"/>
      <w:r w:rsidR="00211B57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)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for expenses </w:t>
      </w:r>
      <w:r w:rsidR="00F9508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of less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than </w:t>
      </w:r>
      <w:r w:rsidR="00DA0B0A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€100.00</w:t>
      </w:r>
    </w:p>
    <w:p w14:paraId="48B6A350" w14:textId="77777777" w:rsidR="008B57C0" w:rsidRPr="00934BFD" w:rsidRDefault="008B57C0" w:rsidP="00F9508B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You</w:t>
      </w:r>
      <w:r w:rsidR="00F9508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r expenses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will be </w:t>
      </w:r>
      <w:r w:rsidR="00F9508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refunde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d ONLY if </w:t>
      </w:r>
      <w:r w:rsidR="00D34835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the form is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sign</w:t>
      </w:r>
      <w:r w:rsidR="00F9508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ed by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the </w:t>
      </w:r>
      <w:r w:rsidR="00F9508B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person in charge of </w:t>
      </w:r>
      <w:r w:rsidR="00FB058F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the relevant fund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.</w:t>
      </w:r>
    </w:p>
    <w:p w14:paraId="21A3FDA5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2B4664A8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</w:p>
    <w:p w14:paraId="46903FF9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For </w:t>
      </w:r>
      <w:r w:rsidR="00643EB9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further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information, please contact the secretar</w:t>
      </w:r>
      <w:r w:rsidR="0022456A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iat</w:t>
      </w:r>
    </w:p>
    <w:p w14:paraId="26F2FD1D" w14:textId="77777777" w:rsidR="008B57C0" w:rsidRPr="00934BFD" w:rsidRDefault="008B57C0" w:rsidP="00643EB9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For the </w:t>
      </w:r>
      <w:r w:rsidR="00643EB9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Course in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Animal an</w:t>
      </w:r>
      <w:r w:rsidR="00643EB9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Foo</w:t>
      </w:r>
      <w:r w:rsidR="00643EB9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d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Science - Rosalba Moro 049</w:t>
      </w:r>
      <w:r w:rsidR="00643EB9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8272617</w:t>
      </w:r>
    </w:p>
    <w:p w14:paraId="52E50A37" w14:textId="77777777" w:rsidR="00643EB9" w:rsidRDefault="008B57C0">
      <w:pPr>
        <w:pStyle w:val="Titolo2"/>
        <w:shd w:val="clear" w:color="auto" w:fill="FFFFFF"/>
        <w:jc w:val="both"/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</w:pP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For the </w:t>
      </w:r>
      <w:r w:rsidR="00643EB9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Course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in Crop Science - </w:t>
      </w:r>
      <w:proofErr w:type="spellStart"/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Arcangela</w:t>
      </w:r>
      <w:proofErr w:type="spellEnd"/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proofErr w:type="spellStart"/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Tono</w:t>
      </w:r>
      <w:proofErr w:type="spellEnd"/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049</w:t>
      </w:r>
      <w:r w:rsidR="00643EB9"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 xml:space="preserve"> </w:t>
      </w:r>
      <w:r w:rsidRPr="00934BFD">
        <w:rPr>
          <w:rFonts w:ascii="Calibri Light" w:hAnsi="Calibri Light" w:cs="Calibri Light"/>
          <w:b w:val="0"/>
          <w:bCs w:val="0"/>
          <w:sz w:val="28"/>
          <w:szCs w:val="28"/>
          <w:lang w:val="en-GB"/>
        </w:rPr>
        <w:t>8272835</w:t>
      </w:r>
    </w:p>
    <w:sectPr w:rsidR="00643EB9" w:rsidSect="00B133CF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227D" w14:textId="77777777" w:rsidR="009846A9" w:rsidRDefault="009846A9" w:rsidP="00C81933">
      <w:pPr>
        <w:spacing w:after="0" w:line="240" w:lineRule="auto"/>
      </w:pPr>
      <w:r>
        <w:separator/>
      </w:r>
    </w:p>
  </w:endnote>
  <w:endnote w:type="continuationSeparator" w:id="0">
    <w:p w14:paraId="150739CD" w14:textId="77777777" w:rsidR="009846A9" w:rsidRDefault="009846A9" w:rsidP="00C8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C9AF" w14:textId="77777777" w:rsidR="000D5BF1" w:rsidRDefault="000D5BF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A3698">
      <w:rPr>
        <w:noProof/>
      </w:rPr>
      <w:t>5</w:t>
    </w:r>
    <w:r>
      <w:fldChar w:fldCharType="end"/>
    </w:r>
  </w:p>
  <w:p w14:paraId="25A906CF" w14:textId="77777777" w:rsidR="000D5BF1" w:rsidRDefault="000D5B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275E" w14:textId="77777777" w:rsidR="009846A9" w:rsidRDefault="009846A9" w:rsidP="00C81933">
      <w:pPr>
        <w:spacing w:after="0" w:line="240" w:lineRule="auto"/>
      </w:pPr>
      <w:r>
        <w:separator/>
      </w:r>
    </w:p>
  </w:footnote>
  <w:footnote w:type="continuationSeparator" w:id="0">
    <w:p w14:paraId="6717741A" w14:textId="77777777" w:rsidR="009846A9" w:rsidRDefault="009846A9" w:rsidP="00C8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A65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30E9C"/>
    <w:multiLevelType w:val="hybridMultilevel"/>
    <w:tmpl w:val="2E7470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D3702"/>
    <w:multiLevelType w:val="multilevel"/>
    <w:tmpl w:val="F282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E2DC9"/>
    <w:multiLevelType w:val="hybridMultilevel"/>
    <w:tmpl w:val="80CC9B06"/>
    <w:lvl w:ilvl="0" w:tplc="C57A5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51C54"/>
    <w:multiLevelType w:val="hybridMultilevel"/>
    <w:tmpl w:val="DF58EE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46"/>
    <w:rsid w:val="000051B2"/>
    <w:rsid w:val="000450C7"/>
    <w:rsid w:val="00054AA7"/>
    <w:rsid w:val="00061869"/>
    <w:rsid w:val="00073573"/>
    <w:rsid w:val="000A34D7"/>
    <w:rsid w:val="000A3698"/>
    <w:rsid w:val="000A5C39"/>
    <w:rsid w:val="000A7FC1"/>
    <w:rsid w:val="000C44A5"/>
    <w:rsid w:val="000D0FA8"/>
    <w:rsid w:val="000D5BF1"/>
    <w:rsid w:val="000F523A"/>
    <w:rsid w:val="00110538"/>
    <w:rsid w:val="00116AB1"/>
    <w:rsid w:val="00123159"/>
    <w:rsid w:val="001269F6"/>
    <w:rsid w:val="00135A69"/>
    <w:rsid w:val="00155059"/>
    <w:rsid w:val="00161F34"/>
    <w:rsid w:val="00184C41"/>
    <w:rsid w:val="00187388"/>
    <w:rsid w:val="001B69E4"/>
    <w:rsid w:val="001C283A"/>
    <w:rsid w:val="001F0C22"/>
    <w:rsid w:val="001F4478"/>
    <w:rsid w:val="00201680"/>
    <w:rsid w:val="00211B57"/>
    <w:rsid w:val="0022456A"/>
    <w:rsid w:val="00227EA2"/>
    <w:rsid w:val="002567B6"/>
    <w:rsid w:val="00256950"/>
    <w:rsid w:val="002849B6"/>
    <w:rsid w:val="00293424"/>
    <w:rsid w:val="002935FB"/>
    <w:rsid w:val="00296546"/>
    <w:rsid w:val="002A2852"/>
    <w:rsid w:val="002C13EB"/>
    <w:rsid w:val="002E12CC"/>
    <w:rsid w:val="002E4115"/>
    <w:rsid w:val="0031783A"/>
    <w:rsid w:val="003261A9"/>
    <w:rsid w:val="00346B95"/>
    <w:rsid w:val="00350409"/>
    <w:rsid w:val="003527BA"/>
    <w:rsid w:val="00363021"/>
    <w:rsid w:val="003637E0"/>
    <w:rsid w:val="00370D9C"/>
    <w:rsid w:val="003B48A9"/>
    <w:rsid w:val="003E6325"/>
    <w:rsid w:val="00404F47"/>
    <w:rsid w:val="00424652"/>
    <w:rsid w:val="00430911"/>
    <w:rsid w:val="00434A9B"/>
    <w:rsid w:val="00444ED1"/>
    <w:rsid w:val="00523853"/>
    <w:rsid w:val="00532452"/>
    <w:rsid w:val="0053797B"/>
    <w:rsid w:val="005429D8"/>
    <w:rsid w:val="00543CF1"/>
    <w:rsid w:val="00546DC2"/>
    <w:rsid w:val="00570842"/>
    <w:rsid w:val="00577E9F"/>
    <w:rsid w:val="005A3A86"/>
    <w:rsid w:val="005B0AB5"/>
    <w:rsid w:val="005D11E1"/>
    <w:rsid w:val="005D3071"/>
    <w:rsid w:val="0061185D"/>
    <w:rsid w:val="00622726"/>
    <w:rsid w:val="00640D3F"/>
    <w:rsid w:val="00643EB9"/>
    <w:rsid w:val="006446FA"/>
    <w:rsid w:val="00647CA0"/>
    <w:rsid w:val="006521CB"/>
    <w:rsid w:val="006A7424"/>
    <w:rsid w:val="006A78B1"/>
    <w:rsid w:val="006A7E61"/>
    <w:rsid w:val="006D4E1C"/>
    <w:rsid w:val="006D62CC"/>
    <w:rsid w:val="006E7E90"/>
    <w:rsid w:val="00713D8F"/>
    <w:rsid w:val="007A71A5"/>
    <w:rsid w:val="007C5944"/>
    <w:rsid w:val="007E09F5"/>
    <w:rsid w:val="007E3D7C"/>
    <w:rsid w:val="007F10EF"/>
    <w:rsid w:val="00812D51"/>
    <w:rsid w:val="00815224"/>
    <w:rsid w:val="008745E7"/>
    <w:rsid w:val="008B4CC5"/>
    <w:rsid w:val="008B57C0"/>
    <w:rsid w:val="008B622E"/>
    <w:rsid w:val="008B7DCD"/>
    <w:rsid w:val="008C0206"/>
    <w:rsid w:val="008F3B5C"/>
    <w:rsid w:val="008F6857"/>
    <w:rsid w:val="00903917"/>
    <w:rsid w:val="00934BFD"/>
    <w:rsid w:val="00947B21"/>
    <w:rsid w:val="009612A0"/>
    <w:rsid w:val="009626A9"/>
    <w:rsid w:val="009846A9"/>
    <w:rsid w:val="00993405"/>
    <w:rsid w:val="009A1C4D"/>
    <w:rsid w:val="009B72C3"/>
    <w:rsid w:val="009F2CBC"/>
    <w:rsid w:val="009F60C0"/>
    <w:rsid w:val="00A04893"/>
    <w:rsid w:val="00A2777B"/>
    <w:rsid w:val="00A41C2D"/>
    <w:rsid w:val="00A845FC"/>
    <w:rsid w:val="00AC01FE"/>
    <w:rsid w:val="00AE5282"/>
    <w:rsid w:val="00AE7CBD"/>
    <w:rsid w:val="00B133CF"/>
    <w:rsid w:val="00B13482"/>
    <w:rsid w:val="00B313ED"/>
    <w:rsid w:val="00B4087D"/>
    <w:rsid w:val="00B44971"/>
    <w:rsid w:val="00B80F63"/>
    <w:rsid w:val="00B84552"/>
    <w:rsid w:val="00BA0E96"/>
    <w:rsid w:val="00BA2B50"/>
    <w:rsid w:val="00BE4E6A"/>
    <w:rsid w:val="00BF28E3"/>
    <w:rsid w:val="00C110D9"/>
    <w:rsid w:val="00C45C57"/>
    <w:rsid w:val="00C81933"/>
    <w:rsid w:val="00C9729C"/>
    <w:rsid w:val="00CA1CE9"/>
    <w:rsid w:val="00CE74CE"/>
    <w:rsid w:val="00D07698"/>
    <w:rsid w:val="00D34835"/>
    <w:rsid w:val="00D5376B"/>
    <w:rsid w:val="00D85E9B"/>
    <w:rsid w:val="00DA0B0A"/>
    <w:rsid w:val="00DB50D0"/>
    <w:rsid w:val="00DC664A"/>
    <w:rsid w:val="00DC7102"/>
    <w:rsid w:val="00E25626"/>
    <w:rsid w:val="00E54844"/>
    <w:rsid w:val="00E60230"/>
    <w:rsid w:val="00E60487"/>
    <w:rsid w:val="00E622DB"/>
    <w:rsid w:val="00E7021B"/>
    <w:rsid w:val="00E760D0"/>
    <w:rsid w:val="00E76A32"/>
    <w:rsid w:val="00E9703C"/>
    <w:rsid w:val="00ED5C02"/>
    <w:rsid w:val="00EF766E"/>
    <w:rsid w:val="00F00215"/>
    <w:rsid w:val="00F03866"/>
    <w:rsid w:val="00F116B8"/>
    <w:rsid w:val="00F23528"/>
    <w:rsid w:val="00F249F6"/>
    <w:rsid w:val="00F25E51"/>
    <w:rsid w:val="00F56963"/>
    <w:rsid w:val="00F60E38"/>
    <w:rsid w:val="00F62CC4"/>
    <w:rsid w:val="00F9508B"/>
    <w:rsid w:val="00FA5D7D"/>
    <w:rsid w:val="00FB058F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E2F87"/>
  <w15:chartTrackingRefBased/>
  <w15:docId w15:val="{76DB0EA2-A652-6E4B-9490-28824DD5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3CF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qFormat/>
    <w:rsid w:val="00296546"/>
    <w:pPr>
      <w:spacing w:after="0" w:line="240" w:lineRule="auto"/>
      <w:outlineLvl w:val="1"/>
    </w:pPr>
    <w:rPr>
      <w:rFonts w:ascii="Arial" w:eastAsia="Times New Roman" w:hAnsi="Arial" w:cs="Arial"/>
      <w:b/>
      <w:bCs/>
      <w:sz w:val="17"/>
      <w:szCs w:val="1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96546"/>
    <w:rPr>
      <w:rFonts w:ascii="Arial" w:eastAsia="Times New Roman" w:hAnsi="Arial" w:cs="Arial"/>
      <w:b/>
      <w:bCs/>
      <w:sz w:val="17"/>
      <w:szCs w:val="17"/>
      <w:lang w:eastAsia="it-IT"/>
    </w:rPr>
  </w:style>
  <w:style w:type="character" w:styleId="Collegamentoipertestuale">
    <w:name w:val="Hyperlink"/>
    <w:rsid w:val="00296546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C819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193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819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1933"/>
    <w:rPr>
      <w:sz w:val="22"/>
      <w:szCs w:val="22"/>
      <w:lang w:eastAsia="en-US"/>
    </w:rPr>
  </w:style>
  <w:style w:type="paragraph" w:styleId="Grigliamedia1-Colore2">
    <w:name w:val="Medium Grid 1 Accent 2"/>
    <w:basedOn w:val="Normale"/>
    <w:uiPriority w:val="34"/>
    <w:qFormat/>
    <w:rsid w:val="00E76A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5B0AB5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F3B5C"/>
    <w:rPr>
      <w:rFonts w:ascii="Tahoma" w:hAnsi="Tahoma" w:cs="Tahoma"/>
      <w:sz w:val="16"/>
      <w:szCs w:val="16"/>
      <w:lang w:eastAsia="en-US"/>
    </w:rPr>
  </w:style>
  <w:style w:type="character" w:customStyle="1" w:styleId="tlid-translation">
    <w:name w:val="tlid-translation"/>
    <w:rsid w:val="00256950"/>
  </w:style>
  <w:style w:type="table" w:styleId="Grigliatabella">
    <w:name w:val="Table Grid"/>
    <w:basedOn w:val="Tabellanormale"/>
    <w:uiPriority w:val="59"/>
    <w:rsid w:val="00DC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C2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C2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606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08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34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839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9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20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3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4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56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6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9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4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.surname@studenti.unipd.it" TargetMode="External"/><Relationship Id="rId13" Type="http://schemas.openxmlformats.org/officeDocument/2006/relationships/hyperlink" Target="https://www.unipd.it/contatti/rubrica/?ruolo=2&amp;checkout=cerca&amp;persona=UFFICIO%20DOTTORATO%20E%20POST%20LAUREAM&amp;key=AM02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pd.it/sites/unipd.it/files/2021/modulo_autorizzazione_estero_rev26.08.202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d.it/mission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ex.cca.unipd.it/pls/apex/f?p=1131:2:111535136715942::NO:2:P0_BAZ4_COD_ATT:D160000" TargetMode="External"/><Relationship Id="rId10" Type="http://schemas.openxmlformats.org/officeDocument/2006/relationships/hyperlink" Target="mailto:angela.rasori@unip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.surname@phd.unipd.it" TargetMode="External"/><Relationship Id="rId14" Type="http://schemas.openxmlformats.org/officeDocument/2006/relationships/hyperlink" Target="https://www.unipd.it/contatti/rubrica/?ruolo=2&amp;checkout=cerca&amp;persona=UFFICIO%20DOTTORATO%20E%20POST%20LAUREAM&amp;key=AM020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ABE4A90-A914-4514-A2AE-15BC311F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Universita' degli Studi di Padova</Company>
  <LinksUpToDate>false</LinksUpToDate>
  <CharactersWithSpaces>10738</CharactersWithSpaces>
  <SharedDoc>false</SharedDoc>
  <HLinks>
    <vt:vector size="48" baseType="variant">
      <vt:variant>
        <vt:i4>2228248</vt:i4>
      </vt:variant>
      <vt:variant>
        <vt:i4>51</vt:i4>
      </vt:variant>
      <vt:variant>
        <vt:i4>0</vt:i4>
      </vt:variant>
      <vt:variant>
        <vt:i4>5</vt:i4>
      </vt:variant>
      <vt:variant>
        <vt:lpwstr>https://apex.cca.unipd.it/pls/apex/f?p=1131:2:111535136715942::NO:2:P0_BAZ4_COD_ATT:D160000</vt:lpwstr>
      </vt:variant>
      <vt:variant>
        <vt:lpwstr/>
      </vt:variant>
      <vt:variant>
        <vt:i4>6619261</vt:i4>
      </vt:variant>
      <vt:variant>
        <vt:i4>48</vt:i4>
      </vt:variant>
      <vt:variant>
        <vt:i4>0</vt:i4>
      </vt:variant>
      <vt:variant>
        <vt:i4>5</vt:i4>
      </vt:variant>
      <vt:variant>
        <vt:lpwstr>https://www.unipd.it/contatti/rubrica/?ruolo=2&amp;checkout=cerca&amp;persona=UFFICIO%20DOTTORATO%20E%20POST%20LAUREAM&amp;key=AM02000</vt:lpwstr>
      </vt:variant>
      <vt:variant>
        <vt:lpwstr/>
      </vt:variant>
      <vt:variant>
        <vt:i4>6619261</vt:i4>
      </vt:variant>
      <vt:variant>
        <vt:i4>45</vt:i4>
      </vt:variant>
      <vt:variant>
        <vt:i4>0</vt:i4>
      </vt:variant>
      <vt:variant>
        <vt:i4>5</vt:i4>
      </vt:variant>
      <vt:variant>
        <vt:lpwstr>https://www.unipd.it/contatti/rubrica/?ruolo=2&amp;checkout=cerca&amp;persona=UFFICIO%20DOTTORATO%20E%20POST%20LAUREAM&amp;key=AM02000</vt:lpwstr>
      </vt:variant>
      <vt:variant>
        <vt:lpwstr/>
      </vt:variant>
      <vt:variant>
        <vt:i4>1048634</vt:i4>
      </vt:variant>
      <vt:variant>
        <vt:i4>42</vt:i4>
      </vt:variant>
      <vt:variant>
        <vt:i4>0</vt:i4>
      </vt:variant>
      <vt:variant>
        <vt:i4>5</vt:i4>
      </vt:variant>
      <vt:variant>
        <vt:lpwstr>https://www.unipd.it/sites/unipd.it/files/2021/modulo_autorizzazione_estero_rev26.08.2021.pdf</vt:lpwstr>
      </vt:variant>
      <vt:variant>
        <vt:lpwstr/>
      </vt:variant>
      <vt:variant>
        <vt:i4>1376267</vt:i4>
      </vt:variant>
      <vt:variant>
        <vt:i4>39</vt:i4>
      </vt:variant>
      <vt:variant>
        <vt:i4>0</vt:i4>
      </vt:variant>
      <vt:variant>
        <vt:i4>5</vt:i4>
      </vt:variant>
      <vt:variant>
        <vt:lpwstr>https://www.unipd.it/missioni</vt:lpwstr>
      </vt:variant>
      <vt:variant>
        <vt:lpwstr/>
      </vt:variant>
      <vt:variant>
        <vt:i4>5242915</vt:i4>
      </vt:variant>
      <vt:variant>
        <vt:i4>36</vt:i4>
      </vt:variant>
      <vt:variant>
        <vt:i4>0</vt:i4>
      </vt:variant>
      <vt:variant>
        <vt:i4>5</vt:i4>
      </vt:variant>
      <vt:variant>
        <vt:lpwstr>mailto:angela.rasori@unipd.it</vt:lpwstr>
      </vt:variant>
      <vt:variant>
        <vt:lpwstr/>
      </vt:variant>
      <vt:variant>
        <vt:i4>8061006</vt:i4>
      </vt:variant>
      <vt:variant>
        <vt:i4>33</vt:i4>
      </vt:variant>
      <vt:variant>
        <vt:i4>0</vt:i4>
      </vt:variant>
      <vt:variant>
        <vt:i4>5</vt:i4>
      </vt:variant>
      <vt:variant>
        <vt:lpwstr>mailto:name.surname@phd.unipd.it</vt:lpwstr>
      </vt:variant>
      <vt:variant>
        <vt:lpwstr/>
      </vt:variant>
      <vt:variant>
        <vt:i4>8323138</vt:i4>
      </vt:variant>
      <vt:variant>
        <vt:i4>30</vt:i4>
      </vt:variant>
      <vt:variant>
        <vt:i4>0</vt:i4>
      </vt:variant>
      <vt:variant>
        <vt:i4>5</vt:i4>
      </vt:variant>
      <vt:variant>
        <vt:lpwstr>mailto:name.surname@studenti.unipd.it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mororos</dc:creator>
  <cp:keywords/>
  <cp:lastModifiedBy>Botton Alessandro</cp:lastModifiedBy>
  <cp:revision>3</cp:revision>
  <cp:lastPrinted>2017-09-22T07:20:00Z</cp:lastPrinted>
  <dcterms:created xsi:type="dcterms:W3CDTF">2021-11-05T13:18:00Z</dcterms:created>
  <dcterms:modified xsi:type="dcterms:W3CDTF">2021-11-05T13:19:00Z</dcterms:modified>
</cp:coreProperties>
</file>